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55D6" w:rsidRPr="00670043" w:rsidRDefault="00670043" w:rsidP="00670043">
      <w:pPr>
        <w:shd w:val="clear" w:color="auto" w:fill="FFFFFF"/>
        <w:spacing w:after="0" w:line="240" w:lineRule="auto"/>
        <w:rPr>
          <w:rFonts w:eastAsia="Times New Roman" w:cs="Arial"/>
          <w:b/>
          <w:bCs/>
          <w:u w:val="single"/>
          <w:lang w:eastAsia="en-GB"/>
        </w:rPr>
      </w:pPr>
      <w:bookmarkStart w:id="0" w:name="_GoBack"/>
      <w:bookmarkEnd w:id="0"/>
      <w:r w:rsidRPr="00670043">
        <w:rPr>
          <w:rFonts w:eastAsia="Times New Roman" w:cs="Arial"/>
          <w:b/>
          <w:bCs/>
          <w:u w:val="single"/>
          <w:lang w:eastAsia="en-GB"/>
        </w:rPr>
        <w:t>REPORT TO PARENTS – PUPIL PREMIUM GRANT (PPG) 2015/16</w:t>
      </w:r>
    </w:p>
    <w:p w:rsidR="00670043" w:rsidRPr="00670043" w:rsidRDefault="00670043" w:rsidP="00670043">
      <w:pPr>
        <w:shd w:val="clear" w:color="auto" w:fill="FFFFFF"/>
        <w:spacing w:after="0" w:line="240" w:lineRule="auto"/>
        <w:rPr>
          <w:rFonts w:eastAsia="Times New Roman" w:cs="Arial"/>
          <w:lang w:eastAsia="en-GB"/>
        </w:rPr>
      </w:pPr>
    </w:p>
    <w:p w:rsidR="005655D6" w:rsidRPr="00670043" w:rsidRDefault="005655D6" w:rsidP="00670043">
      <w:pPr>
        <w:shd w:val="clear" w:color="auto" w:fill="FFFFFF"/>
        <w:spacing w:after="0" w:line="240" w:lineRule="auto"/>
        <w:rPr>
          <w:rFonts w:eastAsia="Times New Roman" w:cs="Arial"/>
          <w:b/>
          <w:bCs/>
          <w:u w:val="single"/>
          <w:lang w:eastAsia="en-GB"/>
        </w:rPr>
      </w:pPr>
      <w:r w:rsidRPr="00670043">
        <w:rPr>
          <w:rFonts w:eastAsia="Times New Roman" w:cs="Arial"/>
          <w:b/>
          <w:bCs/>
          <w:u w:val="single"/>
          <w:lang w:eastAsia="en-GB"/>
        </w:rPr>
        <w:t>Introduction</w:t>
      </w:r>
    </w:p>
    <w:p w:rsidR="00670043" w:rsidRPr="00670043" w:rsidRDefault="00670043" w:rsidP="00670043">
      <w:pPr>
        <w:shd w:val="clear" w:color="auto" w:fill="FFFFFF"/>
        <w:spacing w:after="0" w:line="240" w:lineRule="auto"/>
        <w:rPr>
          <w:rFonts w:eastAsia="Times New Roman" w:cs="Arial"/>
          <w:lang w:eastAsia="en-GB"/>
        </w:rPr>
      </w:pPr>
    </w:p>
    <w:p w:rsidR="005655D6" w:rsidRDefault="005655D6" w:rsidP="00670043">
      <w:pPr>
        <w:shd w:val="clear" w:color="auto" w:fill="FFFFFF"/>
        <w:spacing w:after="0" w:line="240" w:lineRule="auto"/>
        <w:rPr>
          <w:rFonts w:eastAsia="Times New Roman" w:cs="Arial"/>
          <w:b/>
          <w:bCs/>
          <w:lang w:eastAsia="en-GB"/>
        </w:rPr>
      </w:pPr>
      <w:r w:rsidRPr="00670043">
        <w:rPr>
          <w:rFonts w:eastAsia="Times New Roman" w:cs="Arial"/>
          <w:b/>
          <w:bCs/>
          <w:lang w:eastAsia="en-GB"/>
        </w:rPr>
        <w:t>The Pupil Premium Grant (PPG) was allocated to our school on the basis of our Ever Six Free School Meals (FSM) count from our school census</w:t>
      </w:r>
      <w:r w:rsidR="0004290B" w:rsidRPr="00670043">
        <w:rPr>
          <w:rFonts w:eastAsia="Times New Roman" w:cs="Arial"/>
          <w:b/>
          <w:bCs/>
          <w:lang w:eastAsia="en-GB"/>
        </w:rPr>
        <w:t xml:space="preserve">.  </w:t>
      </w:r>
      <w:r w:rsidRPr="00670043">
        <w:rPr>
          <w:rFonts w:eastAsia="Times New Roman" w:cs="Arial"/>
          <w:b/>
          <w:bCs/>
          <w:lang w:eastAsia="en-GB"/>
        </w:rPr>
        <w:t>The Ever Six FSM measure is a new measure which identifies any student who has been eligible for FSM in the last six consecutive academic years</w:t>
      </w:r>
      <w:r w:rsidR="0004290B" w:rsidRPr="00670043">
        <w:rPr>
          <w:rFonts w:eastAsia="Times New Roman" w:cs="Arial"/>
          <w:b/>
          <w:bCs/>
          <w:lang w:eastAsia="en-GB"/>
        </w:rPr>
        <w:t xml:space="preserve">.  </w:t>
      </w:r>
      <w:r w:rsidRPr="00670043">
        <w:rPr>
          <w:rFonts w:eastAsia="Times New Roman" w:cs="Arial"/>
          <w:b/>
          <w:bCs/>
          <w:lang w:eastAsia="en-GB"/>
        </w:rPr>
        <w:t>The funding was £935 per pupil for the 2015/2016 financial year</w:t>
      </w:r>
      <w:r w:rsidR="0004290B" w:rsidRPr="00670043">
        <w:rPr>
          <w:rFonts w:eastAsia="Times New Roman" w:cs="Arial"/>
          <w:b/>
          <w:bCs/>
          <w:lang w:eastAsia="en-GB"/>
        </w:rPr>
        <w:t xml:space="preserve">.  </w:t>
      </w:r>
      <w:r w:rsidRPr="00670043">
        <w:rPr>
          <w:rFonts w:eastAsia="Times New Roman" w:cs="Arial"/>
          <w:b/>
          <w:bCs/>
          <w:lang w:eastAsia="en-GB"/>
        </w:rPr>
        <w:t>The total amount of PPG was £317,900</w:t>
      </w:r>
      <w:r w:rsidR="0004290B" w:rsidRPr="00670043">
        <w:rPr>
          <w:rFonts w:eastAsia="Times New Roman" w:cs="Arial"/>
          <w:b/>
          <w:bCs/>
          <w:lang w:eastAsia="en-GB"/>
        </w:rPr>
        <w:t xml:space="preserve">.  </w:t>
      </w:r>
      <w:r w:rsidRPr="00670043">
        <w:rPr>
          <w:rFonts w:eastAsia="Times New Roman" w:cs="Arial"/>
          <w:b/>
          <w:bCs/>
          <w:lang w:eastAsia="en-GB"/>
        </w:rPr>
        <w:t>The purpose of the funding is to help support the school in narrowing the achievement gap for disadvantaged students</w:t>
      </w:r>
      <w:r w:rsidR="0004290B" w:rsidRPr="00670043">
        <w:rPr>
          <w:rFonts w:eastAsia="Times New Roman" w:cs="Arial"/>
          <w:b/>
          <w:bCs/>
          <w:lang w:eastAsia="en-GB"/>
        </w:rPr>
        <w:t xml:space="preserve">.  </w:t>
      </w:r>
      <w:r w:rsidRPr="00670043">
        <w:rPr>
          <w:rFonts w:eastAsia="Times New Roman" w:cs="Arial"/>
          <w:b/>
          <w:bCs/>
          <w:lang w:eastAsia="en-GB"/>
        </w:rPr>
        <w:t>We are required by the Department of Education to report to parents annually on the usage of the PPG at our school.</w:t>
      </w:r>
    </w:p>
    <w:p w:rsidR="00670043" w:rsidRPr="00670043" w:rsidRDefault="00670043" w:rsidP="00670043">
      <w:pPr>
        <w:shd w:val="clear" w:color="auto" w:fill="FFFFFF"/>
        <w:spacing w:after="0" w:line="240" w:lineRule="auto"/>
        <w:rPr>
          <w:rFonts w:eastAsia="Times New Roman" w:cs="Arial"/>
          <w:lang w:eastAsia="en-GB"/>
        </w:rPr>
      </w:pPr>
    </w:p>
    <w:p w:rsidR="005655D6" w:rsidRPr="00670043" w:rsidRDefault="005655D6" w:rsidP="00670043">
      <w:pPr>
        <w:shd w:val="clear" w:color="auto" w:fill="FFFFFF"/>
        <w:spacing w:after="0" w:line="240" w:lineRule="auto"/>
        <w:rPr>
          <w:rFonts w:eastAsia="Times New Roman" w:cs="Arial"/>
          <w:b/>
          <w:bCs/>
          <w:u w:val="single"/>
          <w:lang w:eastAsia="en-GB"/>
        </w:rPr>
      </w:pPr>
      <w:r w:rsidRPr="00670043">
        <w:rPr>
          <w:rFonts w:eastAsia="Times New Roman" w:cs="Arial"/>
          <w:b/>
          <w:bCs/>
          <w:u w:val="single"/>
          <w:lang w:eastAsia="en-GB"/>
        </w:rPr>
        <w:t>Overview of WSFG’s PPG Allocation</w:t>
      </w:r>
    </w:p>
    <w:p w:rsidR="00670043" w:rsidRPr="00670043" w:rsidRDefault="00670043" w:rsidP="00670043">
      <w:pPr>
        <w:shd w:val="clear" w:color="auto" w:fill="FFFFFF"/>
        <w:spacing w:after="0" w:line="240" w:lineRule="auto"/>
        <w:rPr>
          <w:rFonts w:eastAsia="Times New Roman" w:cs="Arial"/>
          <w:lang w:eastAsia="en-GB"/>
        </w:rPr>
      </w:pPr>
    </w:p>
    <w:p w:rsidR="005655D6" w:rsidRPr="00670043" w:rsidRDefault="005655D6" w:rsidP="00670043">
      <w:pPr>
        <w:shd w:val="clear" w:color="auto" w:fill="FFFFFF"/>
        <w:spacing w:after="0" w:line="240" w:lineRule="auto"/>
        <w:rPr>
          <w:rFonts w:eastAsia="Times New Roman" w:cs="Arial"/>
          <w:lang w:eastAsia="en-GB"/>
        </w:rPr>
      </w:pPr>
      <w:r w:rsidRPr="00670043">
        <w:rPr>
          <w:rFonts w:eastAsia="Times New Roman" w:cs="Arial"/>
          <w:i/>
          <w:iCs/>
          <w:lang w:eastAsia="en-GB"/>
        </w:rPr>
        <w:t>Students on Roll: 898</w:t>
      </w:r>
    </w:p>
    <w:p w:rsidR="005655D6" w:rsidRPr="00670043" w:rsidRDefault="005655D6" w:rsidP="00670043">
      <w:pPr>
        <w:shd w:val="clear" w:color="auto" w:fill="FFFFFF"/>
        <w:spacing w:after="0" w:line="240" w:lineRule="auto"/>
        <w:rPr>
          <w:rFonts w:eastAsia="Times New Roman" w:cs="Arial"/>
          <w:lang w:eastAsia="en-GB"/>
        </w:rPr>
      </w:pPr>
      <w:r w:rsidRPr="00670043">
        <w:rPr>
          <w:rFonts w:eastAsia="Times New Roman" w:cs="Arial"/>
          <w:i/>
          <w:iCs/>
          <w:lang w:eastAsia="en-GB"/>
        </w:rPr>
        <w:t>Total number of students eligible for PPG: 340</w:t>
      </w:r>
    </w:p>
    <w:p w:rsidR="005655D6" w:rsidRPr="00670043" w:rsidRDefault="005655D6" w:rsidP="00670043">
      <w:pPr>
        <w:shd w:val="clear" w:color="auto" w:fill="FFFFFF"/>
        <w:spacing w:after="0" w:line="240" w:lineRule="auto"/>
        <w:rPr>
          <w:rFonts w:eastAsia="Times New Roman" w:cs="Arial"/>
          <w:lang w:eastAsia="en-GB"/>
        </w:rPr>
      </w:pPr>
      <w:r w:rsidRPr="00670043">
        <w:rPr>
          <w:rFonts w:eastAsia="Times New Roman" w:cs="Arial"/>
          <w:i/>
          <w:iCs/>
          <w:lang w:eastAsia="en-GB"/>
        </w:rPr>
        <w:t>Amount of PPG received per student: £935</w:t>
      </w:r>
    </w:p>
    <w:p w:rsidR="005655D6" w:rsidRDefault="005655D6" w:rsidP="00670043">
      <w:pPr>
        <w:shd w:val="clear" w:color="auto" w:fill="FFFFFF"/>
        <w:spacing w:after="0" w:line="240" w:lineRule="auto"/>
        <w:rPr>
          <w:rFonts w:eastAsia="Times New Roman" w:cs="Arial"/>
          <w:b/>
          <w:bCs/>
          <w:u w:val="single"/>
          <w:lang w:eastAsia="en-GB"/>
        </w:rPr>
      </w:pPr>
      <w:r w:rsidRPr="00670043">
        <w:rPr>
          <w:rFonts w:eastAsia="Times New Roman" w:cs="Arial"/>
          <w:b/>
          <w:bCs/>
          <w:i/>
          <w:iCs/>
          <w:lang w:eastAsia="en-GB"/>
        </w:rPr>
        <w:t>Total amount of PPG received: £317,900</w:t>
      </w:r>
    </w:p>
    <w:p w:rsidR="00670043" w:rsidRPr="00670043" w:rsidRDefault="00670043" w:rsidP="00670043">
      <w:pPr>
        <w:shd w:val="clear" w:color="auto" w:fill="FFFFFF"/>
        <w:spacing w:after="0" w:line="240" w:lineRule="auto"/>
        <w:rPr>
          <w:rFonts w:eastAsia="Times New Roman" w:cs="Arial"/>
          <w:lang w:eastAsia="en-GB"/>
        </w:rPr>
      </w:pPr>
    </w:p>
    <w:p w:rsidR="005655D6" w:rsidRPr="00670043" w:rsidRDefault="005655D6" w:rsidP="00670043">
      <w:pPr>
        <w:shd w:val="clear" w:color="auto" w:fill="FFFFFF"/>
        <w:spacing w:after="0" w:line="240" w:lineRule="auto"/>
        <w:rPr>
          <w:rFonts w:eastAsia="Times New Roman" w:cs="Arial"/>
          <w:b/>
          <w:bCs/>
          <w:u w:val="single"/>
          <w:lang w:eastAsia="en-GB"/>
        </w:rPr>
      </w:pPr>
      <w:r w:rsidRPr="00670043">
        <w:rPr>
          <w:rFonts w:eastAsia="Times New Roman" w:cs="Arial"/>
          <w:b/>
          <w:bCs/>
          <w:u w:val="single"/>
          <w:lang w:eastAsia="en-GB"/>
        </w:rPr>
        <w:t>Principles for PPG Allocation at WSFG</w:t>
      </w:r>
    </w:p>
    <w:p w:rsidR="00670043" w:rsidRPr="00670043" w:rsidRDefault="00670043" w:rsidP="00670043">
      <w:pPr>
        <w:shd w:val="clear" w:color="auto" w:fill="FFFFFF"/>
        <w:spacing w:after="0" w:line="240" w:lineRule="auto"/>
        <w:rPr>
          <w:rFonts w:eastAsia="Times New Roman" w:cs="Arial"/>
          <w:lang w:eastAsia="en-GB"/>
        </w:rPr>
      </w:pPr>
    </w:p>
    <w:p w:rsidR="005655D6" w:rsidRPr="00670043" w:rsidRDefault="005655D6" w:rsidP="00670043">
      <w:pPr>
        <w:numPr>
          <w:ilvl w:val="0"/>
          <w:numId w:val="1"/>
        </w:numPr>
        <w:shd w:val="clear" w:color="auto" w:fill="FFFFFF"/>
        <w:spacing w:after="0" w:line="240" w:lineRule="auto"/>
        <w:ind w:left="0"/>
        <w:rPr>
          <w:rFonts w:eastAsia="Times New Roman" w:cs="Arial"/>
          <w:lang w:eastAsia="en-GB"/>
        </w:rPr>
      </w:pPr>
      <w:r w:rsidRPr="00670043">
        <w:rPr>
          <w:rFonts w:eastAsia="Times New Roman" w:cs="Arial"/>
          <w:lang w:eastAsia="en-GB"/>
        </w:rPr>
        <w:t>We ensure that teaching and learning opportunities meet the needs of all of the students</w:t>
      </w:r>
    </w:p>
    <w:p w:rsidR="005655D6" w:rsidRPr="00670043" w:rsidRDefault="005655D6" w:rsidP="00670043">
      <w:pPr>
        <w:numPr>
          <w:ilvl w:val="0"/>
          <w:numId w:val="1"/>
        </w:numPr>
        <w:shd w:val="clear" w:color="auto" w:fill="FFFFFF"/>
        <w:spacing w:after="0" w:line="240" w:lineRule="auto"/>
        <w:ind w:left="0"/>
        <w:rPr>
          <w:rFonts w:eastAsia="Times New Roman" w:cs="Arial"/>
          <w:lang w:eastAsia="en-GB"/>
        </w:rPr>
      </w:pPr>
      <w:r w:rsidRPr="00670043">
        <w:rPr>
          <w:rFonts w:eastAsia="Times New Roman" w:cs="Arial"/>
          <w:lang w:eastAsia="en-GB"/>
        </w:rPr>
        <w:t>We ensure that appropriate provision is made for students who belong to vulnerable groups, this includes ensuring that the needs of socially disadvantaged pupils are adequately assessed and addressed</w:t>
      </w:r>
    </w:p>
    <w:p w:rsidR="005655D6" w:rsidRPr="00670043" w:rsidRDefault="005655D6" w:rsidP="00670043">
      <w:pPr>
        <w:numPr>
          <w:ilvl w:val="0"/>
          <w:numId w:val="1"/>
        </w:numPr>
        <w:shd w:val="clear" w:color="auto" w:fill="FFFFFF"/>
        <w:spacing w:after="0" w:line="240" w:lineRule="auto"/>
        <w:ind w:left="0"/>
        <w:rPr>
          <w:rFonts w:eastAsia="Times New Roman" w:cs="Arial"/>
          <w:lang w:eastAsia="en-GB"/>
        </w:rPr>
      </w:pPr>
      <w:r w:rsidRPr="00670043">
        <w:rPr>
          <w:rFonts w:eastAsia="Times New Roman" w:cs="Arial"/>
          <w:lang w:eastAsia="en-GB"/>
        </w:rPr>
        <w:t>In making provision for socially disadvantaged students, we recognise that not all students who receive free school meals will be socially disadvantaged</w:t>
      </w:r>
    </w:p>
    <w:p w:rsidR="005655D6" w:rsidRPr="00670043" w:rsidRDefault="005655D6" w:rsidP="00670043">
      <w:pPr>
        <w:numPr>
          <w:ilvl w:val="0"/>
          <w:numId w:val="1"/>
        </w:numPr>
        <w:shd w:val="clear" w:color="auto" w:fill="FFFFFF"/>
        <w:spacing w:after="0" w:line="240" w:lineRule="auto"/>
        <w:ind w:left="0"/>
        <w:rPr>
          <w:rFonts w:eastAsia="Times New Roman" w:cs="Arial"/>
          <w:lang w:eastAsia="en-GB"/>
        </w:rPr>
      </w:pPr>
      <w:r w:rsidRPr="00670043">
        <w:rPr>
          <w:rFonts w:eastAsia="Times New Roman" w:cs="Arial"/>
          <w:lang w:eastAsia="en-GB"/>
        </w:rPr>
        <w:t>We also recognise that not all pupils who are socially disadvantaged are registered or qualify for free school meals</w:t>
      </w:r>
    </w:p>
    <w:p w:rsidR="005655D6" w:rsidRPr="00670043" w:rsidRDefault="005655D6" w:rsidP="00670043">
      <w:pPr>
        <w:numPr>
          <w:ilvl w:val="0"/>
          <w:numId w:val="1"/>
        </w:numPr>
        <w:shd w:val="clear" w:color="auto" w:fill="FFFFFF"/>
        <w:spacing w:after="0" w:line="240" w:lineRule="auto"/>
        <w:ind w:left="0"/>
        <w:rPr>
          <w:rFonts w:eastAsia="Times New Roman" w:cs="Arial"/>
          <w:lang w:eastAsia="en-GB"/>
        </w:rPr>
      </w:pPr>
      <w:r w:rsidRPr="00670043">
        <w:rPr>
          <w:rFonts w:eastAsia="Times New Roman" w:cs="Arial"/>
          <w:lang w:eastAsia="en-GB"/>
        </w:rPr>
        <w:t>We reserve the right to allocate the Pupil Premium funding to support any student or groups of students the school has legitimately identified as being socially disadvantaged</w:t>
      </w:r>
    </w:p>
    <w:p w:rsidR="005655D6" w:rsidRPr="00670043" w:rsidRDefault="005655D6" w:rsidP="00670043">
      <w:pPr>
        <w:numPr>
          <w:ilvl w:val="0"/>
          <w:numId w:val="1"/>
        </w:numPr>
        <w:shd w:val="clear" w:color="auto" w:fill="FFFFFF"/>
        <w:spacing w:after="0" w:line="240" w:lineRule="auto"/>
        <w:ind w:left="0"/>
        <w:rPr>
          <w:rFonts w:eastAsia="Times New Roman" w:cs="Arial"/>
          <w:lang w:eastAsia="en-GB"/>
        </w:rPr>
      </w:pPr>
      <w:r w:rsidRPr="00670043">
        <w:rPr>
          <w:rFonts w:eastAsia="Times New Roman" w:cs="Arial"/>
          <w:lang w:eastAsia="en-GB"/>
        </w:rPr>
        <w:t>Pupil premium funding will be allocated following a needs analysis which will identify priority classes, groups or individuals</w:t>
      </w:r>
    </w:p>
    <w:p w:rsidR="00670043" w:rsidRDefault="00670043" w:rsidP="00670043">
      <w:pPr>
        <w:shd w:val="clear" w:color="auto" w:fill="FFFFFF"/>
        <w:spacing w:after="0" w:line="240" w:lineRule="auto"/>
        <w:rPr>
          <w:rFonts w:eastAsia="Times New Roman" w:cs="Arial"/>
          <w:b/>
          <w:bCs/>
          <w:lang w:eastAsia="en-GB"/>
        </w:rPr>
      </w:pPr>
    </w:p>
    <w:p w:rsidR="005655D6" w:rsidRPr="00670043" w:rsidRDefault="005655D6" w:rsidP="00670043">
      <w:pPr>
        <w:shd w:val="clear" w:color="auto" w:fill="FFFFFF"/>
        <w:spacing w:after="0" w:line="240" w:lineRule="auto"/>
        <w:rPr>
          <w:rFonts w:eastAsia="Times New Roman" w:cs="Arial"/>
          <w:b/>
          <w:bCs/>
          <w:u w:val="single"/>
          <w:lang w:eastAsia="en-GB"/>
        </w:rPr>
      </w:pPr>
      <w:r w:rsidRPr="00670043">
        <w:rPr>
          <w:rFonts w:eastAsia="Times New Roman" w:cs="Arial"/>
          <w:b/>
          <w:bCs/>
          <w:u w:val="single"/>
          <w:lang w:eastAsia="en-GB"/>
        </w:rPr>
        <w:t>Usage and Impact of the PPG at WSFG</w:t>
      </w:r>
    </w:p>
    <w:p w:rsidR="00670043" w:rsidRPr="00670043" w:rsidRDefault="00670043" w:rsidP="00670043">
      <w:pPr>
        <w:shd w:val="clear" w:color="auto" w:fill="FFFFFF"/>
        <w:spacing w:after="0" w:line="240" w:lineRule="auto"/>
        <w:rPr>
          <w:rFonts w:eastAsia="Times New Roman" w:cs="Arial"/>
          <w:lang w:eastAsia="en-GB"/>
        </w:rPr>
      </w:pPr>
    </w:p>
    <w:p w:rsidR="005655D6" w:rsidRPr="00670043" w:rsidRDefault="005655D6" w:rsidP="00670043">
      <w:pPr>
        <w:shd w:val="clear" w:color="auto" w:fill="FFFFFF"/>
        <w:spacing w:after="0" w:line="240" w:lineRule="auto"/>
        <w:ind w:left="525"/>
        <w:rPr>
          <w:rFonts w:eastAsia="Times New Roman" w:cs="Arial"/>
          <w:lang w:eastAsia="en-GB"/>
        </w:rPr>
      </w:pPr>
      <w:r w:rsidRPr="00670043">
        <w:rPr>
          <w:rFonts w:eastAsia="Times New Roman" w:cs="Arial"/>
          <w:b/>
          <w:bCs/>
          <w:lang w:eastAsia="en-GB"/>
        </w:rPr>
        <w:t>1. </w:t>
      </w:r>
      <w:r w:rsidRPr="00670043">
        <w:rPr>
          <w:rFonts w:eastAsia="Times New Roman" w:cs="Arial"/>
          <w:b/>
          <w:bCs/>
          <w:u w:val="single"/>
          <w:lang w:eastAsia="en-GB"/>
        </w:rPr>
        <w:t>Exam results 2016</w:t>
      </w:r>
    </w:p>
    <w:p w:rsidR="00670043" w:rsidRPr="00670043" w:rsidRDefault="00670043" w:rsidP="00670043">
      <w:pPr>
        <w:shd w:val="clear" w:color="auto" w:fill="FFFFFF"/>
        <w:spacing w:after="0" w:line="240" w:lineRule="auto"/>
        <w:ind w:left="525"/>
        <w:rPr>
          <w:rFonts w:eastAsia="Times New Roman" w:cs="Arial"/>
          <w:lang w:eastAsia="en-GB"/>
        </w:rPr>
      </w:pPr>
    </w:p>
    <w:p w:rsidR="005655D6" w:rsidRDefault="005655D6" w:rsidP="00670043">
      <w:pPr>
        <w:shd w:val="clear" w:color="auto" w:fill="FFFFFF"/>
        <w:spacing w:after="0" w:line="240" w:lineRule="auto"/>
        <w:rPr>
          <w:rFonts w:eastAsia="Times New Roman" w:cs="Arial"/>
          <w:lang w:eastAsia="en-GB"/>
        </w:rPr>
      </w:pPr>
      <w:r w:rsidRPr="00670043">
        <w:rPr>
          <w:rFonts w:eastAsia="Times New Roman" w:cs="Arial"/>
          <w:lang w:eastAsia="en-GB"/>
        </w:rPr>
        <w:t>The 2016 exam results demonstrate the excellent progress made by Pupil Premium students at Walthamstow School for Girls</w:t>
      </w:r>
      <w:r w:rsidR="0004290B" w:rsidRPr="00670043">
        <w:rPr>
          <w:rFonts w:eastAsia="Times New Roman" w:cs="Arial"/>
          <w:lang w:eastAsia="en-GB"/>
        </w:rPr>
        <w:t xml:space="preserve">.  </w:t>
      </w:r>
      <w:r w:rsidRPr="00670043">
        <w:rPr>
          <w:rFonts w:eastAsia="Times New Roman" w:cs="Arial"/>
          <w:lang w:eastAsia="en-GB"/>
        </w:rPr>
        <w:t>These figures based on the new Progress 8 measures follow an excellent three year trend which culminated in t</w:t>
      </w:r>
      <w:r w:rsidR="00670043">
        <w:rPr>
          <w:rFonts w:eastAsia="Times New Roman" w:cs="Arial"/>
          <w:lang w:eastAsia="en-GB"/>
        </w:rPr>
        <w:t>he 2015 Pupil Premium Award rec</w:t>
      </w:r>
      <w:r w:rsidRPr="00670043">
        <w:rPr>
          <w:rFonts w:eastAsia="Times New Roman" w:cs="Arial"/>
          <w:lang w:eastAsia="en-GB"/>
        </w:rPr>
        <w:t>e</w:t>
      </w:r>
      <w:r w:rsidR="00670043">
        <w:rPr>
          <w:rFonts w:eastAsia="Times New Roman" w:cs="Arial"/>
          <w:lang w:eastAsia="en-GB"/>
        </w:rPr>
        <w:t>i</w:t>
      </w:r>
      <w:r w:rsidRPr="00670043">
        <w:rPr>
          <w:rFonts w:eastAsia="Times New Roman" w:cs="Arial"/>
          <w:lang w:eastAsia="en-GB"/>
        </w:rPr>
        <w:t>ved by the school for excellent examination outcomes for students form disadvantaged backgrounds.</w:t>
      </w:r>
    </w:p>
    <w:p w:rsidR="00670043" w:rsidRPr="00670043" w:rsidRDefault="00670043" w:rsidP="00670043">
      <w:pPr>
        <w:shd w:val="clear" w:color="auto" w:fill="FFFFFF"/>
        <w:spacing w:after="0" w:line="240" w:lineRule="auto"/>
        <w:rPr>
          <w:rFonts w:eastAsia="Times New Roman" w:cs="Arial"/>
          <w:lang w:eastAsia="en-GB"/>
        </w:rPr>
      </w:pPr>
    </w:p>
    <w:tbl>
      <w:tblPr>
        <w:tblW w:w="4776"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100"/>
        <w:gridCol w:w="1284"/>
        <w:gridCol w:w="1392"/>
      </w:tblGrid>
      <w:tr w:rsidR="00656C27" w:rsidRPr="00670043" w:rsidTr="005655D6">
        <w:trPr>
          <w:tblCellSpacing w:w="0" w:type="dxa"/>
        </w:trPr>
        <w:tc>
          <w:tcPr>
            <w:tcW w:w="2100" w:type="dxa"/>
            <w:tcBorders>
              <w:top w:val="outset" w:sz="6" w:space="0" w:color="auto"/>
              <w:left w:val="outset" w:sz="6" w:space="0" w:color="auto"/>
              <w:bottom w:val="outset" w:sz="6" w:space="0" w:color="auto"/>
              <w:right w:val="outset" w:sz="6" w:space="0" w:color="auto"/>
            </w:tcBorders>
            <w:shd w:val="clear" w:color="auto" w:fill="FFFFFF"/>
            <w:hideMark/>
          </w:tcPr>
          <w:p w:rsidR="005655D6" w:rsidRPr="00670043" w:rsidRDefault="005655D6" w:rsidP="00670043">
            <w:pPr>
              <w:spacing w:after="0" w:line="240" w:lineRule="auto"/>
              <w:rPr>
                <w:rFonts w:eastAsia="Times New Roman" w:cs="Arial"/>
                <w:lang w:eastAsia="en-GB"/>
              </w:rPr>
            </w:pPr>
            <w:r w:rsidRPr="00670043">
              <w:rPr>
                <w:rFonts w:eastAsia="Times New Roman" w:cs="Arial"/>
                <w:lang w:eastAsia="en-GB"/>
              </w:rPr>
              <w:t> </w:t>
            </w:r>
          </w:p>
        </w:tc>
        <w:tc>
          <w:tcPr>
            <w:tcW w:w="1284" w:type="dxa"/>
            <w:tcBorders>
              <w:top w:val="outset" w:sz="6" w:space="0" w:color="auto"/>
              <w:left w:val="outset" w:sz="6" w:space="0" w:color="auto"/>
              <w:bottom w:val="outset" w:sz="6" w:space="0" w:color="auto"/>
              <w:right w:val="outset" w:sz="6" w:space="0" w:color="auto"/>
            </w:tcBorders>
            <w:shd w:val="clear" w:color="auto" w:fill="FFFFFF"/>
            <w:hideMark/>
          </w:tcPr>
          <w:p w:rsidR="005655D6" w:rsidRPr="00670043" w:rsidRDefault="005655D6" w:rsidP="00670043">
            <w:pPr>
              <w:spacing w:after="0" w:line="240" w:lineRule="auto"/>
              <w:rPr>
                <w:rFonts w:eastAsia="Times New Roman" w:cs="Arial"/>
                <w:lang w:eastAsia="en-GB"/>
              </w:rPr>
            </w:pPr>
            <w:r w:rsidRPr="00670043">
              <w:rPr>
                <w:rFonts w:eastAsia="Times New Roman" w:cs="Arial"/>
                <w:b/>
                <w:bCs/>
                <w:lang w:eastAsia="en-GB"/>
              </w:rPr>
              <w:t>WSFG</w:t>
            </w:r>
          </w:p>
        </w:tc>
        <w:tc>
          <w:tcPr>
            <w:tcW w:w="1392" w:type="dxa"/>
            <w:tcBorders>
              <w:top w:val="outset" w:sz="6" w:space="0" w:color="auto"/>
              <w:left w:val="outset" w:sz="6" w:space="0" w:color="auto"/>
              <w:bottom w:val="outset" w:sz="6" w:space="0" w:color="auto"/>
              <w:right w:val="outset" w:sz="6" w:space="0" w:color="auto"/>
            </w:tcBorders>
            <w:shd w:val="clear" w:color="auto" w:fill="FFFFFF"/>
            <w:hideMark/>
          </w:tcPr>
          <w:p w:rsidR="005655D6" w:rsidRPr="00670043" w:rsidRDefault="005655D6" w:rsidP="00670043">
            <w:pPr>
              <w:spacing w:after="0" w:line="240" w:lineRule="auto"/>
              <w:rPr>
                <w:rFonts w:eastAsia="Times New Roman" w:cs="Arial"/>
                <w:lang w:eastAsia="en-GB"/>
              </w:rPr>
            </w:pPr>
            <w:r w:rsidRPr="00670043">
              <w:rPr>
                <w:rFonts w:eastAsia="Times New Roman" w:cs="Arial"/>
                <w:b/>
                <w:bCs/>
                <w:lang w:eastAsia="en-GB"/>
              </w:rPr>
              <w:t>National 2015</w:t>
            </w:r>
          </w:p>
        </w:tc>
      </w:tr>
      <w:tr w:rsidR="00656C27" w:rsidRPr="00670043" w:rsidTr="005655D6">
        <w:trPr>
          <w:tblCellSpacing w:w="0" w:type="dxa"/>
        </w:trPr>
        <w:tc>
          <w:tcPr>
            <w:tcW w:w="2100" w:type="dxa"/>
            <w:tcBorders>
              <w:top w:val="outset" w:sz="6" w:space="0" w:color="auto"/>
              <w:left w:val="outset" w:sz="6" w:space="0" w:color="auto"/>
              <w:bottom w:val="outset" w:sz="6" w:space="0" w:color="auto"/>
              <w:right w:val="outset" w:sz="6" w:space="0" w:color="auto"/>
            </w:tcBorders>
            <w:shd w:val="clear" w:color="auto" w:fill="FFFFFF"/>
            <w:hideMark/>
          </w:tcPr>
          <w:p w:rsidR="005655D6" w:rsidRPr="00670043" w:rsidRDefault="005655D6" w:rsidP="00670043">
            <w:pPr>
              <w:spacing w:after="0" w:line="240" w:lineRule="auto"/>
              <w:rPr>
                <w:rFonts w:eastAsia="Times New Roman" w:cs="Arial"/>
                <w:b/>
                <w:lang w:eastAsia="en-GB"/>
              </w:rPr>
            </w:pPr>
            <w:r w:rsidRPr="00670043">
              <w:rPr>
                <w:rFonts w:eastAsia="Times New Roman" w:cs="Arial"/>
                <w:b/>
                <w:lang w:eastAsia="en-GB"/>
              </w:rPr>
              <w:t>Overall</w:t>
            </w:r>
          </w:p>
        </w:tc>
        <w:tc>
          <w:tcPr>
            <w:tcW w:w="1284" w:type="dxa"/>
            <w:tcBorders>
              <w:top w:val="outset" w:sz="6" w:space="0" w:color="auto"/>
              <w:left w:val="outset" w:sz="6" w:space="0" w:color="auto"/>
              <w:bottom w:val="outset" w:sz="6" w:space="0" w:color="auto"/>
              <w:right w:val="outset" w:sz="6" w:space="0" w:color="auto"/>
            </w:tcBorders>
            <w:shd w:val="clear" w:color="auto" w:fill="FFFFFF"/>
            <w:hideMark/>
          </w:tcPr>
          <w:p w:rsidR="005655D6" w:rsidRPr="00670043" w:rsidRDefault="005655D6" w:rsidP="00670043">
            <w:pPr>
              <w:spacing w:after="0" w:line="240" w:lineRule="auto"/>
              <w:rPr>
                <w:rFonts w:eastAsia="Times New Roman" w:cs="Arial"/>
                <w:b/>
                <w:lang w:eastAsia="en-GB"/>
              </w:rPr>
            </w:pPr>
            <w:r w:rsidRPr="00670043">
              <w:rPr>
                <w:rFonts w:eastAsia="Times New Roman" w:cs="Arial"/>
                <w:b/>
                <w:lang w:eastAsia="en-GB"/>
              </w:rPr>
              <w:t>176 students</w:t>
            </w:r>
          </w:p>
        </w:tc>
        <w:tc>
          <w:tcPr>
            <w:tcW w:w="1392" w:type="dxa"/>
            <w:tcBorders>
              <w:top w:val="outset" w:sz="6" w:space="0" w:color="auto"/>
              <w:left w:val="outset" w:sz="6" w:space="0" w:color="auto"/>
              <w:bottom w:val="outset" w:sz="6" w:space="0" w:color="auto"/>
              <w:right w:val="outset" w:sz="6" w:space="0" w:color="auto"/>
            </w:tcBorders>
            <w:shd w:val="clear" w:color="auto" w:fill="FFFFFF"/>
            <w:hideMark/>
          </w:tcPr>
          <w:p w:rsidR="005655D6" w:rsidRPr="00670043" w:rsidRDefault="005655D6" w:rsidP="00670043">
            <w:pPr>
              <w:spacing w:after="0" w:line="240" w:lineRule="auto"/>
              <w:rPr>
                <w:rFonts w:eastAsia="Times New Roman" w:cs="Arial"/>
                <w:b/>
                <w:lang w:eastAsia="en-GB"/>
              </w:rPr>
            </w:pPr>
            <w:r w:rsidRPr="00670043">
              <w:rPr>
                <w:rFonts w:eastAsia="Times New Roman" w:cs="Arial"/>
                <w:b/>
                <w:lang w:eastAsia="en-GB"/>
              </w:rPr>
              <w:t> </w:t>
            </w:r>
          </w:p>
        </w:tc>
      </w:tr>
      <w:tr w:rsidR="00656C27" w:rsidRPr="00670043" w:rsidTr="005655D6">
        <w:trPr>
          <w:tblCellSpacing w:w="0" w:type="dxa"/>
        </w:trPr>
        <w:tc>
          <w:tcPr>
            <w:tcW w:w="2100" w:type="dxa"/>
            <w:tcBorders>
              <w:top w:val="outset" w:sz="6" w:space="0" w:color="auto"/>
              <w:left w:val="outset" w:sz="6" w:space="0" w:color="auto"/>
              <w:bottom w:val="outset" w:sz="6" w:space="0" w:color="auto"/>
              <w:right w:val="outset" w:sz="6" w:space="0" w:color="auto"/>
            </w:tcBorders>
            <w:shd w:val="clear" w:color="auto" w:fill="FFFFFF"/>
            <w:hideMark/>
          </w:tcPr>
          <w:p w:rsidR="005655D6" w:rsidRPr="00670043" w:rsidRDefault="005655D6" w:rsidP="00670043">
            <w:pPr>
              <w:spacing w:after="0" w:line="240" w:lineRule="auto"/>
              <w:rPr>
                <w:rFonts w:eastAsia="Times New Roman" w:cs="Arial"/>
                <w:b/>
                <w:lang w:eastAsia="en-GB"/>
              </w:rPr>
            </w:pPr>
            <w:r w:rsidRPr="00670043">
              <w:rPr>
                <w:rFonts w:eastAsia="Times New Roman" w:cs="Arial"/>
                <w:b/>
                <w:lang w:eastAsia="en-GB"/>
              </w:rPr>
              <w:t>PP</w:t>
            </w:r>
          </w:p>
        </w:tc>
        <w:tc>
          <w:tcPr>
            <w:tcW w:w="1284" w:type="dxa"/>
            <w:tcBorders>
              <w:top w:val="outset" w:sz="6" w:space="0" w:color="auto"/>
              <w:left w:val="outset" w:sz="6" w:space="0" w:color="auto"/>
              <w:bottom w:val="outset" w:sz="6" w:space="0" w:color="auto"/>
              <w:right w:val="outset" w:sz="6" w:space="0" w:color="auto"/>
            </w:tcBorders>
            <w:shd w:val="clear" w:color="auto" w:fill="FFFFFF"/>
            <w:hideMark/>
          </w:tcPr>
          <w:p w:rsidR="005655D6" w:rsidRPr="00670043" w:rsidRDefault="005655D6" w:rsidP="00670043">
            <w:pPr>
              <w:spacing w:after="0" w:line="240" w:lineRule="auto"/>
              <w:rPr>
                <w:rFonts w:eastAsia="Times New Roman" w:cs="Arial"/>
                <w:b/>
                <w:lang w:eastAsia="en-GB"/>
              </w:rPr>
            </w:pPr>
            <w:r w:rsidRPr="00670043">
              <w:rPr>
                <w:rFonts w:eastAsia="Times New Roman" w:cs="Arial"/>
                <w:b/>
                <w:lang w:eastAsia="en-GB"/>
              </w:rPr>
              <w:t>68 students</w:t>
            </w:r>
          </w:p>
        </w:tc>
        <w:tc>
          <w:tcPr>
            <w:tcW w:w="1392" w:type="dxa"/>
            <w:tcBorders>
              <w:top w:val="outset" w:sz="6" w:space="0" w:color="auto"/>
              <w:left w:val="outset" w:sz="6" w:space="0" w:color="auto"/>
              <w:bottom w:val="outset" w:sz="6" w:space="0" w:color="auto"/>
              <w:right w:val="outset" w:sz="6" w:space="0" w:color="auto"/>
            </w:tcBorders>
            <w:shd w:val="clear" w:color="auto" w:fill="FFFFFF"/>
            <w:hideMark/>
          </w:tcPr>
          <w:p w:rsidR="005655D6" w:rsidRPr="00670043" w:rsidRDefault="005655D6" w:rsidP="00670043">
            <w:pPr>
              <w:spacing w:after="0" w:line="240" w:lineRule="auto"/>
              <w:rPr>
                <w:rFonts w:eastAsia="Times New Roman" w:cs="Arial"/>
                <w:b/>
                <w:lang w:eastAsia="en-GB"/>
              </w:rPr>
            </w:pPr>
            <w:r w:rsidRPr="00670043">
              <w:rPr>
                <w:rFonts w:eastAsia="Times New Roman" w:cs="Arial"/>
                <w:b/>
                <w:lang w:eastAsia="en-GB"/>
              </w:rPr>
              <w:t> </w:t>
            </w:r>
          </w:p>
        </w:tc>
      </w:tr>
      <w:tr w:rsidR="00656C27" w:rsidRPr="00670043" w:rsidTr="005655D6">
        <w:trPr>
          <w:tblCellSpacing w:w="0" w:type="dxa"/>
        </w:trPr>
        <w:tc>
          <w:tcPr>
            <w:tcW w:w="2100" w:type="dxa"/>
            <w:tcBorders>
              <w:top w:val="outset" w:sz="6" w:space="0" w:color="auto"/>
              <w:left w:val="outset" w:sz="6" w:space="0" w:color="auto"/>
              <w:bottom w:val="outset" w:sz="6" w:space="0" w:color="auto"/>
              <w:right w:val="outset" w:sz="6" w:space="0" w:color="auto"/>
            </w:tcBorders>
            <w:shd w:val="clear" w:color="auto" w:fill="FFFFFF"/>
            <w:hideMark/>
          </w:tcPr>
          <w:p w:rsidR="005655D6" w:rsidRPr="00670043" w:rsidRDefault="005655D6" w:rsidP="00670043">
            <w:pPr>
              <w:spacing w:after="0" w:line="240" w:lineRule="auto"/>
              <w:rPr>
                <w:rFonts w:eastAsia="Times New Roman" w:cs="Arial"/>
                <w:b/>
                <w:lang w:eastAsia="en-GB"/>
              </w:rPr>
            </w:pPr>
            <w:r w:rsidRPr="00670043">
              <w:rPr>
                <w:rFonts w:eastAsia="Times New Roman" w:cs="Arial"/>
                <w:b/>
                <w:lang w:eastAsia="en-GB"/>
              </w:rPr>
              <w:t>PP Progress 8</w:t>
            </w:r>
          </w:p>
        </w:tc>
        <w:tc>
          <w:tcPr>
            <w:tcW w:w="1284" w:type="dxa"/>
            <w:tcBorders>
              <w:top w:val="outset" w:sz="6" w:space="0" w:color="auto"/>
              <w:left w:val="outset" w:sz="6" w:space="0" w:color="auto"/>
              <w:bottom w:val="outset" w:sz="6" w:space="0" w:color="auto"/>
              <w:right w:val="outset" w:sz="6" w:space="0" w:color="auto"/>
            </w:tcBorders>
            <w:shd w:val="clear" w:color="auto" w:fill="FFFFFF"/>
            <w:hideMark/>
          </w:tcPr>
          <w:p w:rsidR="005655D6" w:rsidRPr="00670043" w:rsidRDefault="005655D6" w:rsidP="00670043">
            <w:pPr>
              <w:spacing w:after="0" w:line="240" w:lineRule="auto"/>
              <w:rPr>
                <w:rFonts w:eastAsia="Times New Roman" w:cs="Arial"/>
                <w:b/>
                <w:lang w:eastAsia="en-GB"/>
              </w:rPr>
            </w:pPr>
            <w:r w:rsidRPr="00670043">
              <w:rPr>
                <w:rFonts w:eastAsia="Times New Roman" w:cs="Arial"/>
                <w:b/>
                <w:lang w:eastAsia="en-GB"/>
              </w:rPr>
              <w:t>0.46</w:t>
            </w:r>
          </w:p>
        </w:tc>
        <w:tc>
          <w:tcPr>
            <w:tcW w:w="1392" w:type="dxa"/>
            <w:tcBorders>
              <w:top w:val="outset" w:sz="6" w:space="0" w:color="auto"/>
              <w:left w:val="outset" w:sz="6" w:space="0" w:color="auto"/>
              <w:bottom w:val="outset" w:sz="6" w:space="0" w:color="auto"/>
              <w:right w:val="outset" w:sz="6" w:space="0" w:color="auto"/>
            </w:tcBorders>
            <w:shd w:val="clear" w:color="auto" w:fill="FFFFFF"/>
            <w:hideMark/>
          </w:tcPr>
          <w:p w:rsidR="005655D6" w:rsidRPr="00670043" w:rsidRDefault="005655D6" w:rsidP="00670043">
            <w:pPr>
              <w:spacing w:after="0" w:line="240" w:lineRule="auto"/>
              <w:rPr>
                <w:rFonts w:eastAsia="Times New Roman" w:cs="Arial"/>
                <w:b/>
                <w:lang w:eastAsia="en-GB"/>
              </w:rPr>
            </w:pPr>
            <w:r w:rsidRPr="00670043">
              <w:rPr>
                <w:rFonts w:eastAsia="Times New Roman" w:cs="Arial"/>
                <w:b/>
                <w:lang w:eastAsia="en-GB"/>
              </w:rPr>
              <w:t>0</w:t>
            </w:r>
          </w:p>
        </w:tc>
      </w:tr>
      <w:tr w:rsidR="00656C27" w:rsidRPr="00670043" w:rsidTr="005655D6">
        <w:trPr>
          <w:tblCellSpacing w:w="0" w:type="dxa"/>
        </w:trPr>
        <w:tc>
          <w:tcPr>
            <w:tcW w:w="2100" w:type="dxa"/>
            <w:tcBorders>
              <w:top w:val="outset" w:sz="6" w:space="0" w:color="auto"/>
              <w:left w:val="outset" w:sz="6" w:space="0" w:color="auto"/>
              <w:bottom w:val="outset" w:sz="6" w:space="0" w:color="auto"/>
              <w:right w:val="outset" w:sz="6" w:space="0" w:color="auto"/>
            </w:tcBorders>
            <w:shd w:val="clear" w:color="auto" w:fill="FFFFFF"/>
            <w:hideMark/>
          </w:tcPr>
          <w:p w:rsidR="005655D6" w:rsidRPr="00670043" w:rsidRDefault="005655D6" w:rsidP="00670043">
            <w:pPr>
              <w:spacing w:after="0" w:line="240" w:lineRule="auto"/>
              <w:rPr>
                <w:rFonts w:eastAsia="Times New Roman" w:cs="Arial"/>
                <w:b/>
                <w:lang w:eastAsia="en-GB"/>
              </w:rPr>
            </w:pPr>
            <w:r w:rsidRPr="00670043">
              <w:rPr>
                <w:rFonts w:eastAsia="Times New Roman" w:cs="Arial"/>
                <w:b/>
                <w:lang w:eastAsia="en-GB"/>
              </w:rPr>
              <w:t>English PP Progress 8</w:t>
            </w:r>
          </w:p>
        </w:tc>
        <w:tc>
          <w:tcPr>
            <w:tcW w:w="1284" w:type="dxa"/>
            <w:tcBorders>
              <w:top w:val="outset" w:sz="6" w:space="0" w:color="auto"/>
              <w:left w:val="outset" w:sz="6" w:space="0" w:color="auto"/>
              <w:bottom w:val="outset" w:sz="6" w:space="0" w:color="auto"/>
              <w:right w:val="outset" w:sz="6" w:space="0" w:color="auto"/>
            </w:tcBorders>
            <w:shd w:val="clear" w:color="auto" w:fill="FFFFFF"/>
            <w:hideMark/>
          </w:tcPr>
          <w:p w:rsidR="005655D6" w:rsidRPr="00670043" w:rsidRDefault="005655D6" w:rsidP="00670043">
            <w:pPr>
              <w:spacing w:after="0" w:line="240" w:lineRule="auto"/>
              <w:rPr>
                <w:rFonts w:eastAsia="Times New Roman" w:cs="Arial"/>
                <w:b/>
                <w:lang w:eastAsia="en-GB"/>
              </w:rPr>
            </w:pPr>
            <w:r w:rsidRPr="00670043">
              <w:rPr>
                <w:rFonts w:eastAsia="Times New Roman" w:cs="Arial"/>
                <w:b/>
                <w:lang w:eastAsia="en-GB"/>
              </w:rPr>
              <w:t>0.55</w:t>
            </w:r>
          </w:p>
        </w:tc>
        <w:tc>
          <w:tcPr>
            <w:tcW w:w="1392" w:type="dxa"/>
            <w:tcBorders>
              <w:top w:val="outset" w:sz="6" w:space="0" w:color="auto"/>
              <w:left w:val="outset" w:sz="6" w:space="0" w:color="auto"/>
              <w:bottom w:val="outset" w:sz="6" w:space="0" w:color="auto"/>
              <w:right w:val="outset" w:sz="6" w:space="0" w:color="auto"/>
            </w:tcBorders>
            <w:shd w:val="clear" w:color="auto" w:fill="FFFFFF"/>
            <w:hideMark/>
          </w:tcPr>
          <w:p w:rsidR="005655D6" w:rsidRPr="00670043" w:rsidRDefault="005655D6" w:rsidP="00670043">
            <w:pPr>
              <w:spacing w:after="0" w:line="240" w:lineRule="auto"/>
              <w:rPr>
                <w:rFonts w:eastAsia="Times New Roman" w:cs="Arial"/>
                <w:b/>
                <w:lang w:eastAsia="en-GB"/>
              </w:rPr>
            </w:pPr>
            <w:r w:rsidRPr="00670043">
              <w:rPr>
                <w:rFonts w:eastAsia="Times New Roman" w:cs="Arial"/>
                <w:b/>
                <w:lang w:eastAsia="en-GB"/>
              </w:rPr>
              <w:t>0</w:t>
            </w:r>
          </w:p>
        </w:tc>
      </w:tr>
      <w:tr w:rsidR="00656C27" w:rsidRPr="00670043" w:rsidTr="005655D6">
        <w:trPr>
          <w:tblCellSpacing w:w="0" w:type="dxa"/>
        </w:trPr>
        <w:tc>
          <w:tcPr>
            <w:tcW w:w="2100" w:type="dxa"/>
            <w:tcBorders>
              <w:top w:val="outset" w:sz="6" w:space="0" w:color="auto"/>
              <w:left w:val="outset" w:sz="6" w:space="0" w:color="auto"/>
              <w:bottom w:val="outset" w:sz="6" w:space="0" w:color="auto"/>
              <w:right w:val="outset" w:sz="6" w:space="0" w:color="auto"/>
            </w:tcBorders>
            <w:shd w:val="clear" w:color="auto" w:fill="FFFFFF"/>
            <w:hideMark/>
          </w:tcPr>
          <w:p w:rsidR="005655D6" w:rsidRPr="00670043" w:rsidRDefault="005655D6" w:rsidP="00670043">
            <w:pPr>
              <w:spacing w:after="0" w:line="240" w:lineRule="auto"/>
              <w:rPr>
                <w:rFonts w:eastAsia="Times New Roman" w:cs="Arial"/>
                <w:b/>
                <w:lang w:eastAsia="en-GB"/>
              </w:rPr>
            </w:pPr>
            <w:r w:rsidRPr="00670043">
              <w:rPr>
                <w:rFonts w:eastAsia="Times New Roman" w:cs="Arial"/>
                <w:b/>
                <w:lang w:eastAsia="en-GB"/>
              </w:rPr>
              <w:t>Maths PP Progress 8</w:t>
            </w:r>
          </w:p>
        </w:tc>
        <w:tc>
          <w:tcPr>
            <w:tcW w:w="1284" w:type="dxa"/>
            <w:tcBorders>
              <w:top w:val="outset" w:sz="6" w:space="0" w:color="auto"/>
              <w:left w:val="outset" w:sz="6" w:space="0" w:color="auto"/>
              <w:bottom w:val="outset" w:sz="6" w:space="0" w:color="auto"/>
              <w:right w:val="outset" w:sz="6" w:space="0" w:color="auto"/>
            </w:tcBorders>
            <w:shd w:val="clear" w:color="auto" w:fill="FFFFFF"/>
            <w:hideMark/>
          </w:tcPr>
          <w:p w:rsidR="005655D6" w:rsidRPr="00670043" w:rsidRDefault="005655D6" w:rsidP="00670043">
            <w:pPr>
              <w:spacing w:after="0" w:line="240" w:lineRule="auto"/>
              <w:rPr>
                <w:rFonts w:eastAsia="Times New Roman" w:cs="Arial"/>
                <w:b/>
                <w:lang w:eastAsia="en-GB"/>
              </w:rPr>
            </w:pPr>
            <w:r w:rsidRPr="00670043">
              <w:rPr>
                <w:rFonts w:eastAsia="Times New Roman" w:cs="Arial"/>
                <w:b/>
                <w:lang w:eastAsia="en-GB"/>
              </w:rPr>
              <w:t>0.37</w:t>
            </w:r>
          </w:p>
        </w:tc>
        <w:tc>
          <w:tcPr>
            <w:tcW w:w="1392" w:type="dxa"/>
            <w:tcBorders>
              <w:top w:val="outset" w:sz="6" w:space="0" w:color="auto"/>
              <w:left w:val="outset" w:sz="6" w:space="0" w:color="auto"/>
              <w:bottom w:val="outset" w:sz="6" w:space="0" w:color="auto"/>
              <w:right w:val="outset" w:sz="6" w:space="0" w:color="auto"/>
            </w:tcBorders>
            <w:shd w:val="clear" w:color="auto" w:fill="FFFFFF"/>
            <w:hideMark/>
          </w:tcPr>
          <w:p w:rsidR="005655D6" w:rsidRPr="00670043" w:rsidRDefault="005655D6" w:rsidP="00670043">
            <w:pPr>
              <w:spacing w:after="0" w:line="240" w:lineRule="auto"/>
              <w:rPr>
                <w:rFonts w:eastAsia="Times New Roman" w:cs="Arial"/>
                <w:b/>
                <w:lang w:eastAsia="en-GB"/>
              </w:rPr>
            </w:pPr>
            <w:r w:rsidRPr="00670043">
              <w:rPr>
                <w:rFonts w:eastAsia="Times New Roman" w:cs="Arial"/>
                <w:b/>
                <w:lang w:eastAsia="en-GB"/>
              </w:rPr>
              <w:t>0</w:t>
            </w:r>
          </w:p>
        </w:tc>
      </w:tr>
      <w:tr w:rsidR="00656C27" w:rsidRPr="00670043" w:rsidTr="005655D6">
        <w:trPr>
          <w:tblCellSpacing w:w="0" w:type="dxa"/>
        </w:trPr>
        <w:tc>
          <w:tcPr>
            <w:tcW w:w="2100" w:type="dxa"/>
            <w:tcBorders>
              <w:top w:val="outset" w:sz="6" w:space="0" w:color="auto"/>
              <w:left w:val="outset" w:sz="6" w:space="0" w:color="auto"/>
              <w:bottom w:val="outset" w:sz="6" w:space="0" w:color="auto"/>
              <w:right w:val="outset" w:sz="6" w:space="0" w:color="auto"/>
            </w:tcBorders>
            <w:shd w:val="clear" w:color="auto" w:fill="FFFFFF"/>
            <w:hideMark/>
          </w:tcPr>
          <w:p w:rsidR="005655D6" w:rsidRPr="00670043" w:rsidRDefault="0004290B" w:rsidP="00670043">
            <w:pPr>
              <w:spacing w:after="0" w:line="240" w:lineRule="auto"/>
              <w:rPr>
                <w:rFonts w:eastAsia="Times New Roman" w:cs="Arial"/>
                <w:b/>
                <w:lang w:eastAsia="en-GB"/>
              </w:rPr>
            </w:pPr>
            <w:r w:rsidRPr="00670043">
              <w:rPr>
                <w:rFonts w:eastAsia="Times New Roman" w:cs="Arial"/>
                <w:b/>
                <w:lang w:eastAsia="en-GB"/>
              </w:rPr>
              <w:t>EBacc</w:t>
            </w:r>
            <w:r w:rsidR="005655D6" w:rsidRPr="00670043">
              <w:rPr>
                <w:rFonts w:eastAsia="Times New Roman" w:cs="Arial"/>
                <w:b/>
                <w:lang w:eastAsia="en-GB"/>
              </w:rPr>
              <w:t xml:space="preserve"> PP Progress 8</w:t>
            </w:r>
          </w:p>
        </w:tc>
        <w:tc>
          <w:tcPr>
            <w:tcW w:w="1284" w:type="dxa"/>
            <w:tcBorders>
              <w:top w:val="outset" w:sz="6" w:space="0" w:color="auto"/>
              <w:left w:val="outset" w:sz="6" w:space="0" w:color="auto"/>
              <w:bottom w:val="outset" w:sz="6" w:space="0" w:color="auto"/>
              <w:right w:val="outset" w:sz="6" w:space="0" w:color="auto"/>
            </w:tcBorders>
            <w:shd w:val="clear" w:color="auto" w:fill="FFFFFF"/>
            <w:hideMark/>
          </w:tcPr>
          <w:p w:rsidR="005655D6" w:rsidRPr="00670043" w:rsidRDefault="005655D6" w:rsidP="00670043">
            <w:pPr>
              <w:spacing w:after="0" w:line="240" w:lineRule="auto"/>
              <w:rPr>
                <w:rFonts w:eastAsia="Times New Roman" w:cs="Arial"/>
                <w:b/>
                <w:lang w:eastAsia="en-GB"/>
              </w:rPr>
            </w:pPr>
            <w:r w:rsidRPr="00670043">
              <w:rPr>
                <w:rFonts w:eastAsia="Times New Roman" w:cs="Arial"/>
                <w:b/>
                <w:lang w:eastAsia="en-GB"/>
              </w:rPr>
              <w:t>0.73</w:t>
            </w:r>
          </w:p>
        </w:tc>
        <w:tc>
          <w:tcPr>
            <w:tcW w:w="1392" w:type="dxa"/>
            <w:tcBorders>
              <w:top w:val="outset" w:sz="6" w:space="0" w:color="auto"/>
              <w:left w:val="outset" w:sz="6" w:space="0" w:color="auto"/>
              <w:bottom w:val="outset" w:sz="6" w:space="0" w:color="auto"/>
              <w:right w:val="outset" w:sz="6" w:space="0" w:color="auto"/>
            </w:tcBorders>
            <w:shd w:val="clear" w:color="auto" w:fill="FFFFFF"/>
            <w:hideMark/>
          </w:tcPr>
          <w:p w:rsidR="005655D6" w:rsidRPr="00670043" w:rsidRDefault="005655D6" w:rsidP="00670043">
            <w:pPr>
              <w:spacing w:after="0" w:line="240" w:lineRule="auto"/>
              <w:rPr>
                <w:rFonts w:eastAsia="Times New Roman" w:cs="Arial"/>
                <w:b/>
                <w:lang w:eastAsia="en-GB"/>
              </w:rPr>
            </w:pPr>
            <w:r w:rsidRPr="00670043">
              <w:rPr>
                <w:rFonts w:eastAsia="Times New Roman" w:cs="Arial"/>
                <w:b/>
                <w:lang w:eastAsia="en-GB"/>
              </w:rPr>
              <w:t>0</w:t>
            </w:r>
          </w:p>
        </w:tc>
      </w:tr>
    </w:tbl>
    <w:p w:rsidR="005655D6" w:rsidRDefault="005655D6" w:rsidP="00670043">
      <w:pPr>
        <w:shd w:val="clear" w:color="auto" w:fill="FFFFFF"/>
        <w:spacing w:after="0" w:line="240" w:lineRule="auto"/>
        <w:rPr>
          <w:rFonts w:eastAsia="Times New Roman" w:cs="Arial"/>
          <w:lang w:eastAsia="en-GB"/>
        </w:rPr>
      </w:pPr>
      <w:r w:rsidRPr="00670043">
        <w:rPr>
          <w:rFonts w:eastAsia="Times New Roman" w:cs="Arial"/>
          <w:lang w:eastAsia="en-GB"/>
        </w:rPr>
        <w:t> </w:t>
      </w:r>
    </w:p>
    <w:p w:rsidR="00670043" w:rsidRPr="00670043" w:rsidRDefault="00670043" w:rsidP="00670043">
      <w:pPr>
        <w:shd w:val="clear" w:color="auto" w:fill="FFFFFF"/>
        <w:spacing w:after="0" w:line="240" w:lineRule="auto"/>
        <w:rPr>
          <w:rFonts w:eastAsia="Times New Roman" w:cs="Arial"/>
          <w:lang w:eastAsia="en-GB"/>
        </w:rPr>
      </w:pPr>
    </w:p>
    <w:p w:rsidR="005655D6" w:rsidRPr="00670043" w:rsidRDefault="005655D6" w:rsidP="00670043">
      <w:pPr>
        <w:shd w:val="clear" w:color="auto" w:fill="FFFFFF"/>
        <w:spacing w:after="0" w:line="240" w:lineRule="auto"/>
        <w:ind w:left="525"/>
        <w:rPr>
          <w:rFonts w:eastAsia="Times New Roman" w:cs="Arial"/>
          <w:lang w:eastAsia="en-GB"/>
        </w:rPr>
      </w:pPr>
      <w:r w:rsidRPr="00670043">
        <w:rPr>
          <w:rFonts w:eastAsia="Times New Roman" w:cs="Arial"/>
          <w:b/>
          <w:bCs/>
          <w:lang w:eastAsia="en-GB"/>
        </w:rPr>
        <w:t>2. </w:t>
      </w:r>
      <w:r w:rsidRPr="00670043">
        <w:rPr>
          <w:rFonts w:eastAsia="Times New Roman" w:cs="Arial"/>
          <w:b/>
          <w:bCs/>
          <w:u w:val="single"/>
          <w:lang w:eastAsia="en-GB"/>
        </w:rPr>
        <w:t>Evaluation of individual Pupil Premium initiatives (2015-16)</w:t>
      </w:r>
    </w:p>
    <w:p w:rsidR="005655D6" w:rsidRPr="00670043" w:rsidRDefault="005655D6" w:rsidP="00670043">
      <w:pPr>
        <w:shd w:val="clear" w:color="auto" w:fill="FFFFFF"/>
        <w:spacing w:after="0" w:line="240" w:lineRule="auto"/>
        <w:rPr>
          <w:rFonts w:eastAsia="Times New Roman" w:cs="Arial"/>
          <w:lang w:eastAsia="en-GB"/>
        </w:rPr>
      </w:pPr>
      <w:r w:rsidRPr="00670043">
        <w:rPr>
          <w:rFonts w:eastAsia="Times New Roman" w:cs="Arial"/>
          <w:lang w:eastAsia="en-GB"/>
        </w:rPr>
        <w:t> </w:t>
      </w:r>
    </w:p>
    <w:p w:rsidR="005655D6" w:rsidRDefault="005655D6" w:rsidP="00670043">
      <w:pPr>
        <w:shd w:val="clear" w:color="auto" w:fill="FFFFFF"/>
        <w:spacing w:after="0" w:line="240" w:lineRule="auto"/>
        <w:ind w:left="525"/>
        <w:rPr>
          <w:rFonts w:eastAsia="Times New Roman" w:cs="Arial"/>
          <w:b/>
          <w:bCs/>
          <w:u w:val="single"/>
          <w:lang w:eastAsia="en-GB"/>
        </w:rPr>
      </w:pPr>
      <w:r w:rsidRPr="00670043">
        <w:rPr>
          <w:rFonts w:eastAsia="Times New Roman" w:cs="Arial"/>
          <w:b/>
          <w:bCs/>
          <w:lang w:eastAsia="en-GB"/>
        </w:rPr>
        <w:t>a. </w:t>
      </w:r>
      <w:r w:rsidRPr="00670043">
        <w:rPr>
          <w:rFonts w:eastAsia="Times New Roman" w:cs="Arial"/>
          <w:b/>
          <w:bCs/>
          <w:u w:val="single"/>
          <w:lang w:eastAsia="en-GB"/>
        </w:rPr>
        <w:t>Counselling</w:t>
      </w:r>
    </w:p>
    <w:p w:rsidR="00670043" w:rsidRPr="00670043" w:rsidRDefault="00670043" w:rsidP="00670043">
      <w:pPr>
        <w:shd w:val="clear" w:color="auto" w:fill="FFFFFF"/>
        <w:spacing w:after="0" w:line="240" w:lineRule="auto"/>
        <w:ind w:left="525"/>
        <w:rPr>
          <w:rFonts w:eastAsia="Times New Roman" w:cs="Arial"/>
          <w:lang w:eastAsia="en-GB"/>
        </w:rPr>
      </w:pPr>
    </w:p>
    <w:p w:rsidR="005655D6" w:rsidRDefault="005655D6" w:rsidP="00670043">
      <w:pPr>
        <w:shd w:val="clear" w:color="auto" w:fill="FFFFFF"/>
        <w:spacing w:after="0" w:line="240" w:lineRule="auto"/>
        <w:rPr>
          <w:rFonts w:eastAsia="Times New Roman" w:cs="Arial"/>
          <w:lang w:eastAsia="en-GB"/>
        </w:rPr>
      </w:pPr>
      <w:r w:rsidRPr="00670043">
        <w:rPr>
          <w:rFonts w:eastAsia="Times New Roman" w:cs="Arial"/>
          <w:lang w:eastAsia="en-GB"/>
        </w:rPr>
        <w:t>The counselling service at Walthamstow School for Girls continues to be a vital and much needed service, particularly given the shortage of, and frustratingly long waiting times for, appointments within CAMHS.  The counsellor listed 20 main issues in her annual report that were presented by pupils, such as anxiety, bereavement and identity challenges</w:t>
      </w:r>
      <w:r w:rsidR="0004290B" w:rsidRPr="00670043">
        <w:rPr>
          <w:rFonts w:eastAsia="Times New Roman" w:cs="Arial"/>
          <w:lang w:eastAsia="en-GB"/>
        </w:rPr>
        <w:t xml:space="preserve">.  </w:t>
      </w:r>
      <w:r w:rsidRPr="00670043">
        <w:rPr>
          <w:rFonts w:eastAsia="Times New Roman" w:cs="Arial"/>
          <w:lang w:eastAsia="en-GB"/>
        </w:rPr>
        <w:t>Forty eight referrals were made to the counsellor.</w:t>
      </w:r>
    </w:p>
    <w:p w:rsidR="00670043" w:rsidRPr="00670043" w:rsidRDefault="00670043" w:rsidP="00670043">
      <w:pPr>
        <w:shd w:val="clear" w:color="auto" w:fill="FFFFFF"/>
        <w:spacing w:after="0" w:line="240" w:lineRule="auto"/>
        <w:rPr>
          <w:rFonts w:eastAsia="Times New Roman" w:cs="Arial"/>
          <w:lang w:eastAsia="en-GB"/>
        </w:rPr>
      </w:pPr>
    </w:p>
    <w:p w:rsidR="005655D6" w:rsidRDefault="005655D6" w:rsidP="00670043">
      <w:pPr>
        <w:shd w:val="clear" w:color="auto" w:fill="FFFFFF"/>
        <w:spacing w:after="0" w:line="240" w:lineRule="auto"/>
        <w:ind w:left="525"/>
        <w:rPr>
          <w:rFonts w:eastAsia="Times New Roman" w:cs="Arial"/>
          <w:b/>
          <w:bCs/>
          <w:u w:val="single"/>
          <w:lang w:eastAsia="en-GB"/>
        </w:rPr>
      </w:pPr>
      <w:r w:rsidRPr="00670043">
        <w:rPr>
          <w:rFonts w:eastAsia="Times New Roman" w:cs="Arial"/>
          <w:b/>
          <w:bCs/>
          <w:lang w:eastAsia="en-GB"/>
        </w:rPr>
        <w:t>b. </w:t>
      </w:r>
      <w:r w:rsidRPr="00670043">
        <w:rPr>
          <w:rFonts w:eastAsia="Times New Roman" w:cs="Arial"/>
          <w:b/>
          <w:bCs/>
          <w:u w:val="single"/>
          <w:lang w:eastAsia="en-GB"/>
        </w:rPr>
        <w:t>Mentoring</w:t>
      </w:r>
    </w:p>
    <w:p w:rsidR="00670043" w:rsidRPr="00670043" w:rsidRDefault="00670043" w:rsidP="00670043">
      <w:pPr>
        <w:shd w:val="clear" w:color="auto" w:fill="FFFFFF"/>
        <w:spacing w:after="0" w:line="240" w:lineRule="auto"/>
        <w:ind w:left="525"/>
        <w:rPr>
          <w:rFonts w:eastAsia="Times New Roman" w:cs="Arial"/>
          <w:lang w:eastAsia="en-GB"/>
        </w:rPr>
      </w:pPr>
    </w:p>
    <w:p w:rsidR="005655D6" w:rsidRPr="00670043" w:rsidRDefault="005655D6" w:rsidP="00670043">
      <w:pPr>
        <w:shd w:val="clear" w:color="auto" w:fill="FFFFFF"/>
        <w:spacing w:after="0" w:line="240" w:lineRule="auto"/>
        <w:rPr>
          <w:rFonts w:eastAsia="Times New Roman" w:cs="Arial"/>
          <w:lang w:eastAsia="en-GB"/>
        </w:rPr>
      </w:pPr>
      <w:r w:rsidRPr="00670043">
        <w:rPr>
          <w:rFonts w:eastAsia="Times New Roman" w:cs="Arial"/>
          <w:lang w:eastAsia="en-GB"/>
        </w:rPr>
        <w:t>The mentoring service at WSFG consist of a KS4 mentor (3 days a week) and a KS3 mentor (full time)</w:t>
      </w:r>
      <w:r w:rsidR="0004290B" w:rsidRPr="00670043">
        <w:rPr>
          <w:rFonts w:eastAsia="Times New Roman" w:cs="Arial"/>
          <w:lang w:eastAsia="en-GB"/>
        </w:rPr>
        <w:t xml:space="preserve">.  </w:t>
      </w:r>
      <w:r w:rsidRPr="00670043">
        <w:rPr>
          <w:rFonts w:eastAsia="Times New Roman" w:cs="Arial"/>
          <w:lang w:eastAsia="en-GB"/>
        </w:rPr>
        <w:t>The caseload is 26 students</w:t>
      </w:r>
      <w:r w:rsidR="0004290B" w:rsidRPr="00670043">
        <w:rPr>
          <w:rFonts w:eastAsia="Times New Roman" w:cs="Arial"/>
          <w:lang w:eastAsia="en-GB"/>
        </w:rPr>
        <w:t xml:space="preserve">.  </w:t>
      </w:r>
      <w:r w:rsidRPr="00670043">
        <w:rPr>
          <w:rFonts w:eastAsia="Times New Roman" w:cs="Arial"/>
          <w:lang w:eastAsia="en-GB"/>
        </w:rPr>
        <w:t>Mentoring students are rigorously monitored in terms of their learning, emotional and conduct behaviour</w:t>
      </w:r>
      <w:r w:rsidR="0004290B" w:rsidRPr="00670043">
        <w:rPr>
          <w:rFonts w:eastAsia="Times New Roman" w:cs="Arial"/>
          <w:lang w:eastAsia="en-GB"/>
        </w:rPr>
        <w:t xml:space="preserve">.  </w:t>
      </w:r>
      <w:r w:rsidRPr="00670043">
        <w:rPr>
          <w:rFonts w:eastAsia="Times New Roman" w:cs="Arial"/>
          <w:lang w:eastAsia="en-GB"/>
        </w:rPr>
        <w:t>This is an example of one group of students at KS3.</w:t>
      </w:r>
    </w:p>
    <w:p w:rsidR="005655D6" w:rsidRPr="00670043" w:rsidRDefault="005655D6" w:rsidP="00670043">
      <w:pPr>
        <w:shd w:val="clear" w:color="auto" w:fill="FFFFFF"/>
        <w:spacing w:after="0" w:line="240" w:lineRule="auto"/>
        <w:rPr>
          <w:rFonts w:eastAsia="Times New Roman" w:cs="Arial"/>
          <w:lang w:eastAsia="en-GB"/>
        </w:rPr>
      </w:pPr>
      <w:r w:rsidRPr="00670043">
        <w:rPr>
          <w:rFonts w:eastAsia="Times New Roman" w:cs="Arial"/>
          <w:lang w:eastAsia="en-GB"/>
        </w:rPr>
        <w:t> </w:t>
      </w:r>
    </w:p>
    <w:p w:rsidR="005655D6" w:rsidRPr="00670043" w:rsidRDefault="005655D6" w:rsidP="00670043">
      <w:pPr>
        <w:shd w:val="clear" w:color="auto" w:fill="FFFFFF"/>
        <w:spacing w:after="0" w:line="240" w:lineRule="auto"/>
        <w:rPr>
          <w:rFonts w:eastAsia="Times New Roman" w:cs="Arial"/>
          <w:lang w:eastAsia="en-GB"/>
        </w:rPr>
      </w:pPr>
      <w:r w:rsidRPr="00670043">
        <w:rPr>
          <w:rFonts w:eastAsia="Times New Roman" w:cs="Arial"/>
          <w:lang w:eastAsia="en-GB"/>
        </w:rPr>
        <w:t>Below is a (much abbreviated) case study:</w:t>
      </w:r>
    </w:p>
    <w:p w:rsidR="005655D6" w:rsidRDefault="005655D6" w:rsidP="00670043">
      <w:pPr>
        <w:shd w:val="clear" w:color="auto" w:fill="FFFFFF"/>
        <w:spacing w:after="0" w:line="240" w:lineRule="auto"/>
        <w:rPr>
          <w:rFonts w:eastAsia="Times New Roman" w:cs="Arial"/>
          <w:lang w:eastAsia="en-GB"/>
        </w:rPr>
      </w:pPr>
      <w:r w:rsidRPr="00670043">
        <w:rPr>
          <w:rFonts w:eastAsia="Times New Roman" w:cs="Arial"/>
          <w:lang w:eastAsia="en-GB"/>
        </w:rPr>
        <w:t>Student X had si</w:t>
      </w:r>
      <w:r w:rsidR="00670043">
        <w:rPr>
          <w:rFonts w:eastAsia="Times New Roman" w:cs="Arial"/>
          <w:lang w:eastAsia="en-GB"/>
        </w:rPr>
        <w:t>gnificant anxiety issues which i</w:t>
      </w:r>
      <w:r w:rsidRPr="00670043">
        <w:rPr>
          <w:rFonts w:eastAsia="Times New Roman" w:cs="Arial"/>
          <w:lang w:eastAsia="en-GB"/>
        </w:rPr>
        <w:t>mpeded her social and academic progress in school</w:t>
      </w:r>
      <w:r w:rsidR="0004290B" w:rsidRPr="00670043">
        <w:rPr>
          <w:rFonts w:eastAsia="Times New Roman" w:cs="Arial"/>
          <w:lang w:eastAsia="en-GB"/>
        </w:rPr>
        <w:t xml:space="preserve">.  </w:t>
      </w:r>
      <w:r w:rsidRPr="00670043">
        <w:rPr>
          <w:rFonts w:eastAsia="Times New Roman" w:cs="Arial"/>
          <w:lang w:eastAsia="en-GB"/>
        </w:rPr>
        <w:t>The mentor used the following techniques over the academic year:</w:t>
      </w:r>
    </w:p>
    <w:p w:rsidR="00670043" w:rsidRPr="00670043" w:rsidRDefault="00670043" w:rsidP="00670043">
      <w:pPr>
        <w:shd w:val="clear" w:color="auto" w:fill="FFFFFF"/>
        <w:spacing w:after="0" w:line="240" w:lineRule="auto"/>
        <w:rPr>
          <w:rFonts w:eastAsia="Times New Roman" w:cs="Arial"/>
          <w:lang w:eastAsia="en-GB"/>
        </w:rPr>
      </w:pPr>
    </w:p>
    <w:p w:rsidR="005655D6" w:rsidRPr="00670043" w:rsidRDefault="005655D6" w:rsidP="00670043">
      <w:pPr>
        <w:numPr>
          <w:ilvl w:val="0"/>
          <w:numId w:val="6"/>
        </w:numPr>
        <w:shd w:val="clear" w:color="auto" w:fill="FFFFFF"/>
        <w:spacing w:after="0" w:line="240" w:lineRule="auto"/>
        <w:ind w:left="0" w:firstLine="0"/>
        <w:rPr>
          <w:rFonts w:eastAsia="Times New Roman" w:cs="Arial"/>
          <w:lang w:eastAsia="en-GB"/>
        </w:rPr>
      </w:pPr>
      <w:r w:rsidRPr="00670043">
        <w:rPr>
          <w:rFonts w:eastAsia="Times New Roman" w:cs="Arial"/>
          <w:lang w:eastAsia="en-GB"/>
        </w:rPr>
        <w:t>Nurturing a hobby</w:t>
      </w:r>
    </w:p>
    <w:p w:rsidR="005655D6" w:rsidRPr="00670043" w:rsidRDefault="005655D6" w:rsidP="00670043">
      <w:pPr>
        <w:numPr>
          <w:ilvl w:val="0"/>
          <w:numId w:val="6"/>
        </w:numPr>
        <w:shd w:val="clear" w:color="auto" w:fill="FFFFFF"/>
        <w:spacing w:after="0" w:line="240" w:lineRule="auto"/>
        <w:ind w:left="0" w:firstLine="0"/>
        <w:rPr>
          <w:rFonts w:eastAsia="Times New Roman" w:cs="Arial"/>
          <w:lang w:eastAsia="en-GB"/>
        </w:rPr>
      </w:pPr>
      <w:r w:rsidRPr="00670043">
        <w:rPr>
          <w:rFonts w:eastAsia="Times New Roman" w:cs="Arial"/>
          <w:lang w:eastAsia="en-GB"/>
        </w:rPr>
        <w:t>Friendship group work</w:t>
      </w:r>
    </w:p>
    <w:p w:rsidR="005655D6" w:rsidRPr="00670043" w:rsidRDefault="005655D6" w:rsidP="00670043">
      <w:pPr>
        <w:numPr>
          <w:ilvl w:val="0"/>
          <w:numId w:val="6"/>
        </w:numPr>
        <w:shd w:val="clear" w:color="auto" w:fill="FFFFFF"/>
        <w:spacing w:after="0" w:line="240" w:lineRule="auto"/>
        <w:ind w:left="0" w:firstLine="0"/>
        <w:rPr>
          <w:rFonts w:eastAsia="Times New Roman" w:cs="Arial"/>
          <w:lang w:eastAsia="en-GB"/>
        </w:rPr>
      </w:pPr>
      <w:r w:rsidRPr="00670043">
        <w:rPr>
          <w:rFonts w:eastAsia="Times New Roman" w:cs="Arial"/>
          <w:lang w:eastAsia="en-GB"/>
        </w:rPr>
        <w:t>Goal setting</w:t>
      </w:r>
    </w:p>
    <w:p w:rsidR="005655D6" w:rsidRPr="00670043" w:rsidRDefault="005655D6" w:rsidP="00670043">
      <w:pPr>
        <w:numPr>
          <w:ilvl w:val="0"/>
          <w:numId w:val="6"/>
        </w:numPr>
        <w:shd w:val="clear" w:color="auto" w:fill="FFFFFF"/>
        <w:spacing w:after="0" w:line="240" w:lineRule="auto"/>
        <w:ind w:left="0" w:firstLine="0"/>
        <w:rPr>
          <w:rFonts w:eastAsia="Times New Roman" w:cs="Arial"/>
          <w:lang w:eastAsia="en-GB"/>
        </w:rPr>
      </w:pPr>
      <w:r w:rsidRPr="00670043">
        <w:rPr>
          <w:rFonts w:eastAsia="Times New Roman" w:cs="Arial"/>
          <w:lang w:eastAsia="en-GB"/>
        </w:rPr>
        <w:t>Reading</w:t>
      </w:r>
    </w:p>
    <w:p w:rsidR="005655D6" w:rsidRPr="00670043" w:rsidRDefault="005655D6" w:rsidP="00670043">
      <w:pPr>
        <w:numPr>
          <w:ilvl w:val="0"/>
          <w:numId w:val="6"/>
        </w:numPr>
        <w:shd w:val="clear" w:color="auto" w:fill="FFFFFF"/>
        <w:spacing w:after="0" w:line="240" w:lineRule="auto"/>
        <w:ind w:left="0" w:firstLine="0"/>
        <w:rPr>
          <w:rFonts w:eastAsia="Times New Roman" w:cs="Arial"/>
          <w:lang w:eastAsia="en-GB"/>
        </w:rPr>
      </w:pPr>
      <w:r w:rsidRPr="00670043">
        <w:rPr>
          <w:rFonts w:eastAsia="Times New Roman" w:cs="Arial"/>
          <w:lang w:eastAsia="en-GB"/>
        </w:rPr>
        <w:t>Affirmation statements</w:t>
      </w:r>
    </w:p>
    <w:p w:rsidR="005655D6" w:rsidRPr="00670043" w:rsidRDefault="005655D6" w:rsidP="00670043">
      <w:pPr>
        <w:numPr>
          <w:ilvl w:val="0"/>
          <w:numId w:val="6"/>
        </w:numPr>
        <w:shd w:val="clear" w:color="auto" w:fill="FFFFFF"/>
        <w:spacing w:after="0" w:line="240" w:lineRule="auto"/>
        <w:ind w:left="0" w:firstLine="0"/>
        <w:rPr>
          <w:rFonts w:eastAsia="Times New Roman" w:cs="Arial"/>
          <w:lang w:eastAsia="en-GB"/>
        </w:rPr>
      </w:pPr>
      <w:r w:rsidRPr="00670043">
        <w:rPr>
          <w:rFonts w:eastAsia="Times New Roman" w:cs="Arial"/>
          <w:lang w:eastAsia="en-GB"/>
        </w:rPr>
        <w:t>Family support (organised swimming lessons for the whole family)</w:t>
      </w:r>
    </w:p>
    <w:p w:rsidR="005655D6" w:rsidRPr="00670043" w:rsidRDefault="005655D6" w:rsidP="00670043">
      <w:pPr>
        <w:shd w:val="clear" w:color="auto" w:fill="FFFFFF"/>
        <w:spacing w:after="0" w:line="240" w:lineRule="auto"/>
        <w:rPr>
          <w:rFonts w:eastAsia="Times New Roman" w:cs="Arial"/>
          <w:lang w:eastAsia="en-GB"/>
        </w:rPr>
      </w:pPr>
      <w:r w:rsidRPr="00670043">
        <w:rPr>
          <w:rFonts w:eastAsia="Times New Roman" w:cs="Arial"/>
          <w:lang w:eastAsia="en-GB"/>
        </w:rPr>
        <w:t> </w:t>
      </w:r>
    </w:p>
    <w:p w:rsidR="005655D6" w:rsidRDefault="005655D6" w:rsidP="00670043">
      <w:pPr>
        <w:shd w:val="clear" w:color="auto" w:fill="FFFFFF"/>
        <w:spacing w:after="0" w:line="240" w:lineRule="auto"/>
        <w:rPr>
          <w:rFonts w:eastAsia="Times New Roman" w:cs="Arial"/>
          <w:lang w:eastAsia="en-GB"/>
        </w:rPr>
      </w:pPr>
      <w:r w:rsidRPr="00670043">
        <w:rPr>
          <w:rFonts w:eastAsia="Times New Roman" w:cs="Arial"/>
          <w:lang w:eastAsia="en-GB"/>
        </w:rPr>
        <w:t>The impact was that this student anxiety reduced significantly, and has recently started to build new friendship groups</w:t>
      </w:r>
      <w:r w:rsidR="0004290B" w:rsidRPr="00670043">
        <w:rPr>
          <w:rFonts w:eastAsia="Times New Roman" w:cs="Arial"/>
          <w:lang w:eastAsia="en-GB"/>
        </w:rPr>
        <w:t xml:space="preserve">.  </w:t>
      </w:r>
      <w:r w:rsidRPr="00670043">
        <w:rPr>
          <w:rFonts w:eastAsia="Times New Roman" w:cs="Arial"/>
          <w:lang w:eastAsia="en-GB"/>
        </w:rPr>
        <w:t>Parents have commended the school for the impact the mentoring has had on her progress in school and now in college.</w:t>
      </w:r>
    </w:p>
    <w:p w:rsidR="00670043" w:rsidRPr="00670043" w:rsidRDefault="00670043" w:rsidP="00670043">
      <w:pPr>
        <w:shd w:val="clear" w:color="auto" w:fill="FFFFFF"/>
        <w:spacing w:after="0" w:line="240" w:lineRule="auto"/>
        <w:rPr>
          <w:rFonts w:eastAsia="Times New Roman" w:cs="Arial"/>
          <w:lang w:eastAsia="en-GB"/>
        </w:rPr>
      </w:pPr>
    </w:p>
    <w:p w:rsidR="005655D6" w:rsidRDefault="00670043" w:rsidP="00670043">
      <w:pPr>
        <w:shd w:val="clear" w:color="auto" w:fill="FFFFFF"/>
        <w:spacing w:after="0" w:line="240" w:lineRule="auto"/>
        <w:ind w:left="567"/>
        <w:rPr>
          <w:rFonts w:eastAsia="Times New Roman" w:cs="Arial"/>
          <w:b/>
          <w:bCs/>
          <w:u w:val="single"/>
          <w:lang w:eastAsia="en-GB"/>
        </w:rPr>
      </w:pPr>
      <w:r w:rsidRPr="00670043">
        <w:rPr>
          <w:rFonts w:eastAsia="Times New Roman" w:cs="Arial"/>
          <w:b/>
          <w:bCs/>
          <w:lang w:eastAsia="en-GB"/>
        </w:rPr>
        <w:t xml:space="preserve">c. </w:t>
      </w:r>
      <w:r w:rsidR="005655D6" w:rsidRPr="00670043">
        <w:rPr>
          <w:rFonts w:eastAsia="Times New Roman" w:cs="Arial"/>
          <w:b/>
          <w:bCs/>
          <w:u w:val="single"/>
          <w:lang w:eastAsia="en-GB"/>
        </w:rPr>
        <w:t>English interventions</w:t>
      </w:r>
    </w:p>
    <w:p w:rsidR="00670043" w:rsidRPr="00670043" w:rsidRDefault="00670043" w:rsidP="00670043">
      <w:pPr>
        <w:shd w:val="clear" w:color="auto" w:fill="FFFFFF"/>
        <w:spacing w:after="0" w:line="240" w:lineRule="auto"/>
        <w:rPr>
          <w:rFonts w:eastAsia="Times New Roman" w:cs="Arial"/>
          <w:lang w:eastAsia="en-GB"/>
        </w:rPr>
      </w:pPr>
    </w:p>
    <w:p w:rsidR="005655D6" w:rsidRDefault="005655D6" w:rsidP="00670043">
      <w:pPr>
        <w:shd w:val="clear" w:color="auto" w:fill="FFFFFF"/>
        <w:spacing w:after="0" w:line="240" w:lineRule="auto"/>
        <w:ind w:left="525"/>
        <w:rPr>
          <w:rFonts w:eastAsia="Times New Roman" w:cs="Arial"/>
          <w:u w:val="single"/>
          <w:lang w:eastAsia="en-GB"/>
        </w:rPr>
      </w:pPr>
      <w:r w:rsidRPr="00670043">
        <w:rPr>
          <w:rFonts w:eastAsia="Times New Roman" w:cs="Arial"/>
          <w:lang w:eastAsia="en-GB"/>
        </w:rPr>
        <w:t>i.          </w:t>
      </w:r>
      <w:r w:rsidRPr="00670043">
        <w:rPr>
          <w:rFonts w:eastAsia="Times New Roman" w:cs="Arial"/>
          <w:u w:val="single"/>
          <w:lang w:eastAsia="en-GB"/>
        </w:rPr>
        <w:t>Year 7 (accelerated reader, student withdrawal)</w:t>
      </w:r>
    </w:p>
    <w:p w:rsidR="00670043" w:rsidRPr="00670043" w:rsidRDefault="00670043" w:rsidP="00670043">
      <w:pPr>
        <w:shd w:val="clear" w:color="auto" w:fill="FFFFFF"/>
        <w:spacing w:after="0" w:line="240" w:lineRule="auto"/>
        <w:ind w:left="525"/>
        <w:rPr>
          <w:rFonts w:eastAsia="Times New Roman" w:cs="Arial"/>
          <w:lang w:eastAsia="en-GB"/>
        </w:rPr>
      </w:pPr>
    </w:p>
    <w:p w:rsidR="005655D6" w:rsidRDefault="005655D6" w:rsidP="00670043">
      <w:pPr>
        <w:shd w:val="clear" w:color="auto" w:fill="FFFFFF"/>
        <w:spacing w:after="0" w:line="240" w:lineRule="auto"/>
        <w:rPr>
          <w:rFonts w:eastAsia="Times New Roman" w:cs="Arial"/>
          <w:lang w:eastAsia="en-GB"/>
        </w:rPr>
      </w:pPr>
      <w:r w:rsidRPr="00670043">
        <w:rPr>
          <w:rFonts w:eastAsia="Times New Roman" w:cs="Arial"/>
          <w:u w:val="single"/>
          <w:lang w:eastAsia="en-GB"/>
        </w:rPr>
        <w:t>Accelerated reader</w:t>
      </w:r>
      <w:r w:rsidRPr="00670043">
        <w:rPr>
          <w:rFonts w:eastAsia="Times New Roman" w:cs="Arial"/>
          <w:lang w:eastAsia="en-GB"/>
        </w:rPr>
        <w:t>: all year 7 and 8 have timetabled accelerated reader time in the LRC</w:t>
      </w:r>
      <w:r w:rsidR="0004290B" w:rsidRPr="00670043">
        <w:rPr>
          <w:rFonts w:eastAsia="Times New Roman" w:cs="Arial"/>
          <w:lang w:eastAsia="en-GB"/>
        </w:rPr>
        <w:t xml:space="preserve">.  </w:t>
      </w:r>
      <w:r w:rsidRPr="00670043">
        <w:rPr>
          <w:rFonts w:eastAsia="Times New Roman" w:cs="Arial"/>
          <w:lang w:eastAsia="en-GB"/>
        </w:rPr>
        <w:t>The scheme is very well developed and has run for three years</w:t>
      </w:r>
      <w:r w:rsidR="0004290B" w:rsidRPr="00670043">
        <w:rPr>
          <w:rFonts w:eastAsia="Times New Roman" w:cs="Arial"/>
          <w:lang w:eastAsia="en-GB"/>
        </w:rPr>
        <w:t xml:space="preserve">.  </w:t>
      </w:r>
      <w:r w:rsidRPr="00670043">
        <w:rPr>
          <w:rFonts w:eastAsia="Times New Roman" w:cs="Arial"/>
          <w:lang w:eastAsia="en-GB"/>
        </w:rPr>
        <w:t>Reading programs are especially important for students from poorer backgrounds, and the impact is clear to see in the KS3 English data.</w:t>
      </w:r>
    </w:p>
    <w:p w:rsidR="00670043" w:rsidRPr="00670043" w:rsidRDefault="00670043" w:rsidP="00670043">
      <w:pPr>
        <w:shd w:val="clear" w:color="auto" w:fill="FFFFFF"/>
        <w:spacing w:after="0" w:line="240" w:lineRule="auto"/>
        <w:rPr>
          <w:rFonts w:eastAsia="Times New Roman" w:cs="Arial"/>
          <w:lang w:eastAsia="en-GB"/>
        </w:rPr>
      </w:pPr>
    </w:p>
    <w:p w:rsidR="005655D6" w:rsidRDefault="005655D6" w:rsidP="00670043">
      <w:pPr>
        <w:shd w:val="clear" w:color="auto" w:fill="FFFFFF"/>
        <w:spacing w:after="0" w:line="240" w:lineRule="auto"/>
        <w:ind w:left="525"/>
        <w:rPr>
          <w:rFonts w:eastAsia="Times New Roman" w:cs="Arial"/>
          <w:lang w:eastAsia="en-GB"/>
        </w:rPr>
      </w:pPr>
      <w:r w:rsidRPr="00670043">
        <w:rPr>
          <w:rFonts w:eastAsia="Times New Roman" w:cs="Arial"/>
          <w:lang w:eastAsia="en-GB"/>
        </w:rPr>
        <w:t>ii.          </w:t>
      </w:r>
      <w:r w:rsidRPr="00670043">
        <w:rPr>
          <w:rFonts w:eastAsia="Times New Roman" w:cs="Arial"/>
          <w:u w:val="single"/>
          <w:lang w:eastAsia="en-GB"/>
        </w:rPr>
        <w:t>Year 11 (targeted interventions outside of school hours</w:t>
      </w:r>
      <w:r w:rsidRPr="00670043">
        <w:rPr>
          <w:rFonts w:eastAsia="Times New Roman" w:cs="Arial"/>
          <w:lang w:eastAsia="en-GB"/>
        </w:rPr>
        <w:t>)</w:t>
      </w:r>
    </w:p>
    <w:p w:rsidR="00670043" w:rsidRPr="00670043" w:rsidRDefault="00670043" w:rsidP="00670043">
      <w:pPr>
        <w:shd w:val="clear" w:color="auto" w:fill="FFFFFF"/>
        <w:spacing w:after="0" w:line="240" w:lineRule="auto"/>
        <w:ind w:left="525"/>
        <w:rPr>
          <w:rFonts w:eastAsia="Times New Roman" w:cs="Arial"/>
          <w:lang w:eastAsia="en-GB"/>
        </w:rPr>
      </w:pPr>
    </w:p>
    <w:p w:rsidR="005655D6" w:rsidRPr="00670043" w:rsidRDefault="005655D6" w:rsidP="00670043">
      <w:pPr>
        <w:shd w:val="clear" w:color="auto" w:fill="FFFFFF"/>
        <w:spacing w:after="0" w:line="240" w:lineRule="auto"/>
        <w:rPr>
          <w:rFonts w:eastAsia="Times New Roman" w:cs="Arial"/>
          <w:lang w:eastAsia="en-GB"/>
        </w:rPr>
      </w:pPr>
      <w:r w:rsidRPr="00670043">
        <w:rPr>
          <w:rFonts w:eastAsia="Times New Roman" w:cs="Arial"/>
          <w:lang w:eastAsia="en-GB"/>
        </w:rPr>
        <w:t>This is part of the ‘Interventions Fund’ for Year 11, which includes staffing and resource costs.</w:t>
      </w:r>
    </w:p>
    <w:p w:rsidR="005655D6" w:rsidRDefault="005655D6" w:rsidP="00670043">
      <w:pPr>
        <w:shd w:val="clear" w:color="auto" w:fill="FFFFFF"/>
        <w:spacing w:after="0" w:line="240" w:lineRule="auto"/>
        <w:rPr>
          <w:rFonts w:eastAsia="Times New Roman" w:cs="Arial"/>
          <w:lang w:eastAsia="en-GB"/>
        </w:rPr>
      </w:pPr>
      <w:r w:rsidRPr="00670043">
        <w:rPr>
          <w:rFonts w:eastAsia="Times New Roman" w:cs="Arial"/>
          <w:lang w:eastAsia="en-GB"/>
        </w:rPr>
        <w:t>Interventions:</w:t>
      </w:r>
    </w:p>
    <w:p w:rsidR="00670043" w:rsidRPr="00670043" w:rsidRDefault="00670043" w:rsidP="00670043">
      <w:pPr>
        <w:shd w:val="clear" w:color="auto" w:fill="FFFFFF"/>
        <w:spacing w:after="0" w:line="240" w:lineRule="auto"/>
        <w:rPr>
          <w:rFonts w:eastAsia="Times New Roman" w:cs="Arial"/>
          <w:lang w:eastAsia="en-GB"/>
        </w:rPr>
      </w:pPr>
    </w:p>
    <w:p w:rsidR="005655D6" w:rsidRPr="00670043" w:rsidRDefault="005655D6" w:rsidP="00670043">
      <w:pPr>
        <w:numPr>
          <w:ilvl w:val="0"/>
          <w:numId w:val="9"/>
        </w:numPr>
        <w:shd w:val="clear" w:color="auto" w:fill="FFFFFF"/>
        <w:spacing w:after="0" w:line="240" w:lineRule="auto"/>
        <w:ind w:left="0" w:firstLine="0"/>
        <w:rPr>
          <w:rFonts w:eastAsia="Times New Roman" w:cs="Arial"/>
          <w:lang w:eastAsia="en-GB"/>
        </w:rPr>
      </w:pPr>
      <w:r w:rsidRPr="00670043">
        <w:rPr>
          <w:rFonts w:eastAsia="Times New Roman" w:cs="Arial"/>
          <w:lang w:eastAsia="en-GB"/>
        </w:rPr>
        <w:t>Intervention focussed on after school controlled assessment sessions for all students.</w:t>
      </w:r>
    </w:p>
    <w:p w:rsidR="005655D6" w:rsidRDefault="005655D6" w:rsidP="00670043">
      <w:pPr>
        <w:numPr>
          <w:ilvl w:val="0"/>
          <w:numId w:val="9"/>
        </w:numPr>
        <w:shd w:val="clear" w:color="auto" w:fill="FFFFFF"/>
        <w:spacing w:after="0" w:line="240" w:lineRule="auto"/>
        <w:ind w:left="0" w:firstLine="0"/>
        <w:rPr>
          <w:rFonts w:eastAsia="Times New Roman" w:cs="Arial"/>
          <w:lang w:eastAsia="en-GB"/>
        </w:rPr>
      </w:pPr>
      <w:r w:rsidRPr="00670043">
        <w:rPr>
          <w:rFonts w:eastAsia="Times New Roman" w:cs="Arial"/>
          <w:lang w:eastAsia="en-GB"/>
        </w:rPr>
        <w:t>Pixl revision sessions during the Easter holidays.</w:t>
      </w:r>
    </w:p>
    <w:p w:rsidR="00670043" w:rsidRPr="00670043" w:rsidRDefault="00670043" w:rsidP="00670043">
      <w:pPr>
        <w:shd w:val="clear" w:color="auto" w:fill="FFFFFF"/>
        <w:spacing w:after="0" w:line="240" w:lineRule="auto"/>
        <w:rPr>
          <w:rFonts w:eastAsia="Times New Roman" w:cs="Arial"/>
          <w:lang w:eastAsia="en-GB"/>
        </w:rPr>
      </w:pPr>
    </w:p>
    <w:p w:rsidR="005655D6" w:rsidRPr="00670043" w:rsidRDefault="005655D6" w:rsidP="00670043">
      <w:pPr>
        <w:shd w:val="clear" w:color="auto" w:fill="FFFFFF"/>
        <w:spacing w:after="0" w:line="240" w:lineRule="auto"/>
        <w:rPr>
          <w:rFonts w:eastAsia="Times New Roman" w:cs="Arial"/>
          <w:lang w:eastAsia="en-GB"/>
        </w:rPr>
      </w:pPr>
      <w:r w:rsidRPr="00670043">
        <w:rPr>
          <w:rFonts w:eastAsia="Times New Roman" w:cs="Arial"/>
          <w:lang w:eastAsia="en-GB"/>
        </w:rPr>
        <w:t>Positive impact is demonstrated in Progress 8 figures above.</w:t>
      </w:r>
    </w:p>
    <w:p w:rsidR="00670043" w:rsidRDefault="00670043" w:rsidP="00670043">
      <w:pPr>
        <w:shd w:val="clear" w:color="auto" w:fill="FFFFFF"/>
        <w:spacing w:after="0" w:line="240" w:lineRule="auto"/>
        <w:ind w:left="525"/>
        <w:rPr>
          <w:rFonts w:eastAsia="Times New Roman" w:cs="Arial"/>
          <w:b/>
          <w:bCs/>
          <w:lang w:eastAsia="en-GB"/>
        </w:rPr>
      </w:pPr>
    </w:p>
    <w:p w:rsidR="00670043" w:rsidRDefault="00670043" w:rsidP="00670043">
      <w:pPr>
        <w:shd w:val="clear" w:color="auto" w:fill="FFFFFF"/>
        <w:spacing w:after="0" w:line="240" w:lineRule="auto"/>
        <w:ind w:left="525"/>
        <w:rPr>
          <w:rFonts w:eastAsia="Times New Roman" w:cs="Arial"/>
          <w:b/>
          <w:bCs/>
          <w:lang w:eastAsia="en-GB"/>
        </w:rPr>
      </w:pPr>
    </w:p>
    <w:p w:rsidR="00670043" w:rsidRDefault="00670043" w:rsidP="00670043">
      <w:pPr>
        <w:shd w:val="clear" w:color="auto" w:fill="FFFFFF"/>
        <w:spacing w:after="0" w:line="240" w:lineRule="auto"/>
        <w:ind w:left="525"/>
        <w:rPr>
          <w:rFonts w:eastAsia="Times New Roman" w:cs="Arial"/>
          <w:b/>
          <w:bCs/>
          <w:lang w:eastAsia="en-GB"/>
        </w:rPr>
      </w:pPr>
    </w:p>
    <w:p w:rsidR="005655D6" w:rsidRDefault="00670043" w:rsidP="00670043">
      <w:pPr>
        <w:shd w:val="clear" w:color="auto" w:fill="FFFFFF"/>
        <w:spacing w:after="0" w:line="240" w:lineRule="auto"/>
        <w:ind w:left="525"/>
        <w:rPr>
          <w:rFonts w:eastAsia="Times New Roman" w:cs="Arial"/>
          <w:b/>
          <w:bCs/>
          <w:u w:val="single"/>
          <w:lang w:eastAsia="en-GB"/>
        </w:rPr>
      </w:pPr>
      <w:r>
        <w:rPr>
          <w:rFonts w:eastAsia="Times New Roman" w:cs="Arial"/>
          <w:b/>
          <w:bCs/>
          <w:lang w:eastAsia="en-GB"/>
        </w:rPr>
        <w:t>d</w:t>
      </w:r>
      <w:r w:rsidR="005655D6" w:rsidRPr="00670043">
        <w:rPr>
          <w:rFonts w:eastAsia="Times New Roman" w:cs="Arial"/>
          <w:b/>
          <w:bCs/>
          <w:lang w:eastAsia="en-GB"/>
        </w:rPr>
        <w:t>. </w:t>
      </w:r>
      <w:r w:rsidR="005655D6" w:rsidRPr="00670043">
        <w:rPr>
          <w:rFonts w:eastAsia="Times New Roman" w:cs="Arial"/>
          <w:b/>
          <w:bCs/>
          <w:u w:val="single"/>
          <w:lang w:eastAsia="en-GB"/>
        </w:rPr>
        <w:t>Maths Interventions</w:t>
      </w:r>
    </w:p>
    <w:p w:rsidR="00670043" w:rsidRPr="00670043" w:rsidRDefault="00670043" w:rsidP="00670043">
      <w:pPr>
        <w:shd w:val="clear" w:color="auto" w:fill="FFFFFF"/>
        <w:spacing w:after="0" w:line="240" w:lineRule="auto"/>
        <w:ind w:left="525"/>
        <w:rPr>
          <w:rFonts w:eastAsia="Times New Roman" w:cs="Arial"/>
          <w:lang w:eastAsia="en-GB"/>
        </w:rPr>
      </w:pPr>
    </w:p>
    <w:p w:rsidR="005655D6" w:rsidRDefault="005655D6" w:rsidP="00670043">
      <w:pPr>
        <w:numPr>
          <w:ilvl w:val="0"/>
          <w:numId w:val="11"/>
        </w:numPr>
        <w:shd w:val="clear" w:color="auto" w:fill="FFFFFF"/>
        <w:spacing w:after="0" w:line="240" w:lineRule="auto"/>
        <w:ind w:left="0" w:firstLine="0"/>
        <w:rPr>
          <w:rFonts w:eastAsia="Times New Roman" w:cs="Arial"/>
          <w:lang w:eastAsia="en-GB"/>
        </w:rPr>
      </w:pPr>
      <w:r w:rsidRPr="00670043">
        <w:rPr>
          <w:rFonts w:eastAsia="Times New Roman" w:cs="Arial"/>
          <w:lang w:eastAsia="en-GB"/>
        </w:rPr>
        <w:t>Year 11 (targeted interventions outside of school hours)</w:t>
      </w:r>
    </w:p>
    <w:p w:rsidR="00670043" w:rsidRPr="00670043" w:rsidRDefault="00670043" w:rsidP="00670043">
      <w:pPr>
        <w:shd w:val="clear" w:color="auto" w:fill="FFFFFF"/>
        <w:spacing w:after="0" w:line="240" w:lineRule="auto"/>
        <w:rPr>
          <w:rFonts w:eastAsia="Times New Roman" w:cs="Arial"/>
          <w:lang w:eastAsia="en-GB"/>
        </w:rPr>
      </w:pPr>
    </w:p>
    <w:p w:rsidR="005655D6" w:rsidRDefault="005655D6" w:rsidP="00670043">
      <w:pPr>
        <w:shd w:val="clear" w:color="auto" w:fill="FFFFFF"/>
        <w:spacing w:after="0" w:line="240" w:lineRule="auto"/>
        <w:rPr>
          <w:rFonts w:eastAsia="Times New Roman" w:cs="Arial"/>
          <w:lang w:eastAsia="en-GB"/>
        </w:rPr>
      </w:pPr>
      <w:r w:rsidRPr="00670043">
        <w:rPr>
          <w:rFonts w:eastAsia="Times New Roman" w:cs="Arial"/>
          <w:lang w:eastAsia="en-GB"/>
        </w:rPr>
        <w:t>This is part of the ‘Interventions Fund’ for Year 11 which includes staffing and resource costs</w:t>
      </w:r>
      <w:r w:rsidR="0004290B" w:rsidRPr="00670043">
        <w:rPr>
          <w:rFonts w:eastAsia="Times New Roman" w:cs="Arial"/>
          <w:lang w:eastAsia="en-GB"/>
        </w:rPr>
        <w:t xml:space="preserve">.  </w:t>
      </w:r>
      <w:r w:rsidRPr="00670043">
        <w:rPr>
          <w:rFonts w:eastAsia="Times New Roman" w:cs="Arial"/>
          <w:lang w:eastAsia="en-GB"/>
        </w:rPr>
        <w:t>The total spent in 2015-16 was £21,716.87.</w:t>
      </w:r>
    </w:p>
    <w:p w:rsidR="00670043" w:rsidRPr="00670043" w:rsidRDefault="00670043" w:rsidP="00670043">
      <w:pPr>
        <w:shd w:val="clear" w:color="auto" w:fill="FFFFFF"/>
        <w:spacing w:after="0" w:line="240" w:lineRule="auto"/>
        <w:rPr>
          <w:rFonts w:eastAsia="Times New Roman" w:cs="Arial"/>
          <w:lang w:eastAsia="en-GB"/>
        </w:rPr>
      </w:pPr>
    </w:p>
    <w:p w:rsidR="005655D6" w:rsidRDefault="005655D6" w:rsidP="00670043">
      <w:pPr>
        <w:shd w:val="clear" w:color="auto" w:fill="FFFFFF"/>
        <w:spacing w:after="0" w:line="240" w:lineRule="auto"/>
        <w:rPr>
          <w:rFonts w:eastAsia="Times New Roman" w:cs="Arial"/>
          <w:lang w:eastAsia="en-GB"/>
        </w:rPr>
      </w:pPr>
      <w:r w:rsidRPr="00670043">
        <w:rPr>
          <w:rFonts w:eastAsia="Times New Roman" w:cs="Arial"/>
          <w:lang w:eastAsia="en-GB"/>
        </w:rPr>
        <w:t>Interventions:</w:t>
      </w:r>
    </w:p>
    <w:p w:rsidR="00670043" w:rsidRPr="00670043" w:rsidRDefault="00670043" w:rsidP="00670043">
      <w:pPr>
        <w:shd w:val="clear" w:color="auto" w:fill="FFFFFF"/>
        <w:spacing w:after="0" w:line="240" w:lineRule="auto"/>
        <w:rPr>
          <w:rFonts w:eastAsia="Times New Roman" w:cs="Arial"/>
          <w:lang w:eastAsia="en-GB"/>
        </w:rPr>
      </w:pPr>
    </w:p>
    <w:p w:rsidR="005655D6" w:rsidRPr="00670043" w:rsidRDefault="005655D6" w:rsidP="00670043">
      <w:pPr>
        <w:numPr>
          <w:ilvl w:val="0"/>
          <w:numId w:val="12"/>
        </w:numPr>
        <w:shd w:val="clear" w:color="auto" w:fill="FFFFFF"/>
        <w:spacing w:after="0" w:line="240" w:lineRule="auto"/>
        <w:ind w:left="0" w:firstLine="0"/>
        <w:rPr>
          <w:rFonts w:eastAsia="Times New Roman" w:cs="Arial"/>
          <w:lang w:eastAsia="en-GB"/>
        </w:rPr>
      </w:pPr>
      <w:r w:rsidRPr="00670043">
        <w:rPr>
          <w:rFonts w:eastAsia="Times New Roman" w:cs="Arial"/>
          <w:lang w:eastAsia="en-GB"/>
        </w:rPr>
        <w:t>Class teacher interventions</w:t>
      </w:r>
    </w:p>
    <w:p w:rsidR="005655D6" w:rsidRPr="00670043" w:rsidRDefault="005655D6" w:rsidP="00670043">
      <w:pPr>
        <w:numPr>
          <w:ilvl w:val="0"/>
          <w:numId w:val="12"/>
        </w:numPr>
        <w:shd w:val="clear" w:color="auto" w:fill="FFFFFF"/>
        <w:spacing w:after="0" w:line="240" w:lineRule="auto"/>
        <w:ind w:left="0" w:firstLine="0"/>
        <w:rPr>
          <w:rFonts w:eastAsia="Times New Roman" w:cs="Arial"/>
          <w:lang w:eastAsia="en-GB"/>
        </w:rPr>
      </w:pPr>
      <w:r w:rsidRPr="00670043">
        <w:rPr>
          <w:rFonts w:eastAsia="Times New Roman" w:cs="Arial"/>
          <w:lang w:eastAsia="en-GB"/>
        </w:rPr>
        <w:t>Weekly after school sessions for small groups (30 students)</w:t>
      </w:r>
    </w:p>
    <w:p w:rsidR="005655D6" w:rsidRPr="00670043" w:rsidRDefault="005655D6" w:rsidP="00670043">
      <w:pPr>
        <w:numPr>
          <w:ilvl w:val="0"/>
          <w:numId w:val="12"/>
        </w:numPr>
        <w:shd w:val="clear" w:color="auto" w:fill="FFFFFF"/>
        <w:spacing w:after="0" w:line="240" w:lineRule="auto"/>
        <w:ind w:left="0" w:firstLine="0"/>
        <w:rPr>
          <w:rFonts w:eastAsia="Times New Roman" w:cs="Arial"/>
          <w:lang w:eastAsia="en-GB"/>
        </w:rPr>
      </w:pPr>
      <w:r w:rsidRPr="00670043">
        <w:rPr>
          <w:rFonts w:eastAsia="Times New Roman" w:cs="Arial"/>
          <w:lang w:eastAsia="en-GB"/>
        </w:rPr>
        <w:t>1</w:t>
      </w:r>
      <w:r w:rsidR="00670043">
        <w:rPr>
          <w:rFonts w:eastAsia="Times New Roman" w:cs="Arial"/>
          <w:lang w:eastAsia="en-GB"/>
        </w:rPr>
        <w:t xml:space="preserve"> </w:t>
      </w:r>
      <w:r w:rsidRPr="00670043">
        <w:rPr>
          <w:rFonts w:eastAsia="Times New Roman" w:cs="Arial"/>
          <w:lang w:eastAsia="en-GB"/>
        </w:rPr>
        <w:t>to</w:t>
      </w:r>
      <w:r w:rsidR="00670043">
        <w:rPr>
          <w:rFonts w:eastAsia="Times New Roman" w:cs="Arial"/>
          <w:lang w:eastAsia="en-GB"/>
        </w:rPr>
        <w:t xml:space="preserve"> </w:t>
      </w:r>
      <w:r w:rsidRPr="00670043">
        <w:rPr>
          <w:rFonts w:eastAsia="Times New Roman" w:cs="Arial"/>
          <w:lang w:eastAsia="en-GB"/>
        </w:rPr>
        <w:t>1 tutoring for C/D borderline (14 students)</w:t>
      </w:r>
    </w:p>
    <w:p w:rsidR="005655D6" w:rsidRPr="00670043" w:rsidRDefault="005655D6" w:rsidP="00670043">
      <w:pPr>
        <w:numPr>
          <w:ilvl w:val="0"/>
          <w:numId w:val="12"/>
        </w:numPr>
        <w:shd w:val="clear" w:color="auto" w:fill="FFFFFF"/>
        <w:spacing w:after="0" w:line="240" w:lineRule="auto"/>
        <w:ind w:left="0" w:firstLine="0"/>
        <w:rPr>
          <w:rFonts w:eastAsia="Times New Roman" w:cs="Arial"/>
          <w:lang w:eastAsia="en-GB"/>
        </w:rPr>
      </w:pPr>
      <w:r w:rsidRPr="00670043">
        <w:rPr>
          <w:rFonts w:eastAsia="Times New Roman" w:cs="Arial"/>
          <w:lang w:eastAsia="en-GB"/>
        </w:rPr>
        <w:t>3 to 1 tutoring (16 students)</w:t>
      </w:r>
    </w:p>
    <w:p w:rsidR="005655D6" w:rsidRPr="00670043" w:rsidRDefault="005655D6" w:rsidP="00670043">
      <w:pPr>
        <w:shd w:val="clear" w:color="auto" w:fill="FFFFFF"/>
        <w:spacing w:after="0" w:line="240" w:lineRule="auto"/>
        <w:rPr>
          <w:rFonts w:eastAsia="Times New Roman" w:cs="Arial"/>
          <w:lang w:eastAsia="en-GB"/>
        </w:rPr>
      </w:pPr>
      <w:r w:rsidRPr="00670043">
        <w:rPr>
          <w:rFonts w:eastAsia="Times New Roman" w:cs="Arial"/>
          <w:lang w:eastAsia="en-GB"/>
        </w:rPr>
        <w:t> </w:t>
      </w:r>
    </w:p>
    <w:p w:rsidR="005655D6" w:rsidRDefault="005655D6" w:rsidP="00670043">
      <w:pPr>
        <w:shd w:val="clear" w:color="auto" w:fill="FFFFFF"/>
        <w:spacing w:after="0" w:line="240" w:lineRule="auto"/>
        <w:rPr>
          <w:rFonts w:eastAsia="Times New Roman" w:cs="Arial"/>
          <w:lang w:eastAsia="en-GB"/>
        </w:rPr>
      </w:pPr>
      <w:r w:rsidRPr="00670043">
        <w:rPr>
          <w:rFonts w:eastAsia="Times New Roman" w:cs="Arial"/>
          <w:lang w:eastAsia="en-GB"/>
        </w:rPr>
        <w:t>Positive impact is demonstrated in Progress 8 figures above.</w:t>
      </w:r>
    </w:p>
    <w:p w:rsidR="00670043" w:rsidRPr="00670043" w:rsidRDefault="00670043" w:rsidP="00670043">
      <w:pPr>
        <w:shd w:val="clear" w:color="auto" w:fill="FFFFFF"/>
        <w:spacing w:after="0" w:line="240" w:lineRule="auto"/>
        <w:rPr>
          <w:rFonts w:eastAsia="Times New Roman" w:cs="Arial"/>
          <w:lang w:eastAsia="en-GB"/>
        </w:rPr>
      </w:pPr>
    </w:p>
    <w:p w:rsidR="005655D6" w:rsidRDefault="00670043" w:rsidP="00670043">
      <w:pPr>
        <w:shd w:val="clear" w:color="auto" w:fill="FFFFFF"/>
        <w:spacing w:after="0" w:line="240" w:lineRule="auto"/>
        <w:ind w:left="525"/>
        <w:rPr>
          <w:rFonts w:eastAsia="Times New Roman" w:cs="Arial"/>
          <w:b/>
          <w:bCs/>
          <w:u w:val="single"/>
          <w:lang w:eastAsia="en-GB"/>
        </w:rPr>
      </w:pPr>
      <w:r>
        <w:rPr>
          <w:rFonts w:eastAsia="Times New Roman" w:cs="Arial"/>
          <w:b/>
          <w:bCs/>
          <w:lang w:eastAsia="en-GB"/>
        </w:rPr>
        <w:t>e</w:t>
      </w:r>
      <w:r w:rsidR="005655D6" w:rsidRPr="00670043">
        <w:rPr>
          <w:rFonts w:eastAsia="Times New Roman" w:cs="Arial"/>
          <w:b/>
          <w:bCs/>
          <w:lang w:eastAsia="en-GB"/>
        </w:rPr>
        <w:t>. </w:t>
      </w:r>
      <w:r w:rsidR="005655D6" w:rsidRPr="00670043">
        <w:rPr>
          <w:rFonts w:eastAsia="Times New Roman" w:cs="Arial"/>
          <w:b/>
          <w:bCs/>
          <w:u w:val="single"/>
          <w:lang w:eastAsia="en-GB"/>
        </w:rPr>
        <w:t>Financial assistance fund.</w:t>
      </w:r>
    </w:p>
    <w:p w:rsidR="00670043" w:rsidRPr="00670043" w:rsidRDefault="00670043" w:rsidP="00670043">
      <w:pPr>
        <w:shd w:val="clear" w:color="auto" w:fill="FFFFFF"/>
        <w:spacing w:after="0" w:line="240" w:lineRule="auto"/>
        <w:ind w:left="525"/>
        <w:rPr>
          <w:rFonts w:eastAsia="Times New Roman" w:cs="Arial"/>
          <w:lang w:eastAsia="en-GB"/>
        </w:rPr>
      </w:pPr>
    </w:p>
    <w:p w:rsidR="005655D6" w:rsidRDefault="005655D6" w:rsidP="00670043">
      <w:pPr>
        <w:shd w:val="clear" w:color="auto" w:fill="FFFFFF"/>
        <w:spacing w:after="0" w:line="240" w:lineRule="auto"/>
        <w:rPr>
          <w:rFonts w:eastAsia="Times New Roman" w:cs="Arial"/>
          <w:lang w:eastAsia="en-GB"/>
        </w:rPr>
      </w:pPr>
      <w:r w:rsidRPr="00670043">
        <w:rPr>
          <w:rFonts w:eastAsia="Times New Roman" w:cs="Arial"/>
          <w:lang w:eastAsia="en-GB"/>
        </w:rPr>
        <w:t>The Financial assistance fund is set up to help pupil premium students</w:t>
      </w:r>
      <w:r w:rsidR="0004290B">
        <w:rPr>
          <w:rFonts w:eastAsia="Times New Roman" w:cs="Arial"/>
          <w:lang w:eastAsia="en-GB"/>
        </w:rPr>
        <w:t xml:space="preserve"> to</w:t>
      </w:r>
      <w:r w:rsidRPr="00670043">
        <w:rPr>
          <w:rFonts w:eastAsia="Times New Roman" w:cs="Arial"/>
          <w:lang w:eastAsia="en-GB"/>
        </w:rPr>
        <w:t xml:space="preserve"> access school life when this is not financially viable</w:t>
      </w:r>
      <w:r w:rsidR="0004290B" w:rsidRPr="00670043">
        <w:rPr>
          <w:rFonts w:eastAsia="Times New Roman" w:cs="Arial"/>
          <w:lang w:eastAsia="en-GB"/>
        </w:rPr>
        <w:t xml:space="preserve">.  </w:t>
      </w:r>
      <w:r w:rsidRPr="00670043">
        <w:rPr>
          <w:rFonts w:eastAsia="Times New Roman" w:cs="Arial"/>
          <w:lang w:eastAsia="en-GB"/>
        </w:rPr>
        <w:t>Some of the expenditure is highlighted below.</w:t>
      </w:r>
    </w:p>
    <w:p w:rsidR="00670043" w:rsidRPr="00670043" w:rsidRDefault="00670043" w:rsidP="00670043">
      <w:pPr>
        <w:shd w:val="clear" w:color="auto" w:fill="FFFFFF"/>
        <w:spacing w:after="0" w:line="240" w:lineRule="auto"/>
        <w:rPr>
          <w:rFonts w:eastAsia="Times New Roman" w:cs="Arial"/>
          <w:lang w:eastAsia="en-GB"/>
        </w:rPr>
      </w:pPr>
    </w:p>
    <w:tbl>
      <w:tblPr>
        <w:tblW w:w="3852" w:type="dxa"/>
        <w:tblCellSpacing w:w="0" w:type="dxa"/>
        <w:shd w:val="clear" w:color="auto" w:fill="FFFFFF"/>
        <w:tblCellMar>
          <w:left w:w="0" w:type="dxa"/>
          <w:right w:w="0" w:type="dxa"/>
        </w:tblCellMar>
        <w:tblLook w:val="04A0" w:firstRow="1" w:lastRow="0" w:firstColumn="1" w:lastColumn="0" w:noHBand="0" w:noVBand="1"/>
      </w:tblPr>
      <w:tblGrid>
        <w:gridCol w:w="3852"/>
      </w:tblGrid>
      <w:tr w:rsidR="00656C27" w:rsidRPr="00670043" w:rsidTr="005655D6">
        <w:trPr>
          <w:tblCellSpacing w:w="0" w:type="dxa"/>
        </w:trPr>
        <w:tc>
          <w:tcPr>
            <w:tcW w:w="3852" w:type="dxa"/>
            <w:shd w:val="clear" w:color="auto" w:fill="FFFFFF"/>
            <w:noWrap/>
            <w:vAlign w:val="bottom"/>
            <w:hideMark/>
          </w:tcPr>
          <w:p w:rsidR="005655D6" w:rsidRPr="00670043" w:rsidRDefault="005655D6" w:rsidP="00670043">
            <w:pPr>
              <w:spacing w:after="0" w:line="240" w:lineRule="auto"/>
              <w:rPr>
                <w:rFonts w:eastAsia="Times New Roman" w:cs="Arial"/>
                <w:lang w:eastAsia="en-GB"/>
              </w:rPr>
            </w:pPr>
            <w:r w:rsidRPr="00670043">
              <w:rPr>
                <w:rFonts w:eastAsia="Times New Roman" w:cs="Arial"/>
                <w:b/>
                <w:bCs/>
                <w:u w:val="single"/>
                <w:lang w:eastAsia="en-GB"/>
              </w:rPr>
              <w:t>TRIP/EVENT (some examples)</w:t>
            </w:r>
          </w:p>
        </w:tc>
      </w:tr>
      <w:tr w:rsidR="00656C27" w:rsidRPr="00670043" w:rsidTr="005655D6">
        <w:trPr>
          <w:tblCellSpacing w:w="0" w:type="dxa"/>
        </w:trPr>
        <w:tc>
          <w:tcPr>
            <w:tcW w:w="3852" w:type="dxa"/>
            <w:shd w:val="clear" w:color="auto" w:fill="FFFFFF"/>
            <w:noWrap/>
            <w:vAlign w:val="bottom"/>
            <w:hideMark/>
          </w:tcPr>
          <w:p w:rsidR="005655D6" w:rsidRPr="00670043" w:rsidRDefault="005655D6" w:rsidP="00670043">
            <w:pPr>
              <w:spacing w:after="0" w:line="240" w:lineRule="auto"/>
              <w:rPr>
                <w:rFonts w:eastAsia="Times New Roman" w:cs="Arial"/>
                <w:lang w:eastAsia="en-GB"/>
              </w:rPr>
            </w:pPr>
          </w:p>
        </w:tc>
      </w:tr>
      <w:tr w:rsidR="00656C27" w:rsidRPr="00670043" w:rsidTr="005655D6">
        <w:trPr>
          <w:tblCellSpacing w:w="0" w:type="dxa"/>
        </w:trPr>
        <w:tc>
          <w:tcPr>
            <w:tcW w:w="3852" w:type="dxa"/>
            <w:shd w:val="clear" w:color="auto" w:fill="FFFFFF"/>
            <w:noWrap/>
            <w:vAlign w:val="bottom"/>
            <w:hideMark/>
          </w:tcPr>
          <w:p w:rsidR="005655D6" w:rsidRPr="00670043" w:rsidRDefault="005655D6" w:rsidP="00670043">
            <w:pPr>
              <w:numPr>
                <w:ilvl w:val="0"/>
                <w:numId w:val="14"/>
              </w:numPr>
              <w:spacing w:after="0" w:line="240" w:lineRule="auto"/>
              <w:ind w:left="0"/>
              <w:rPr>
                <w:rFonts w:eastAsia="Times New Roman" w:cs="Arial"/>
                <w:b/>
                <w:lang w:eastAsia="en-GB"/>
              </w:rPr>
            </w:pPr>
            <w:r w:rsidRPr="00670043">
              <w:rPr>
                <w:rFonts w:eastAsia="Times New Roman" w:cs="Arial"/>
                <w:b/>
                <w:lang w:eastAsia="en-GB"/>
              </w:rPr>
              <w:t>Music Fees - Autumn Term 2015</w:t>
            </w:r>
          </w:p>
          <w:p w:rsidR="005655D6" w:rsidRPr="00670043" w:rsidRDefault="005655D6" w:rsidP="00670043">
            <w:pPr>
              <w:numPr>
                <w:ilvl w:val="0"/>
                <w:numId w:val="14"/>
              </w:numPr>
              <w:spacing w:after="0" w:line="240" w:lineRule="auto"/>
              <w:ind w:left="0"/>
              <w:rPr>
                <w:rFonts w:eastAsia="Times New Roman" w:cs="Arial"/>
                <w:b/>
                <w:lang w:eastAsia="en-GB"/>
              </w:rPr>
            </w:pPr>
            <w:r w:rsidRPr="00670043">
              <w:rPr>
                <w:rFonts w:eastAsia="Times New Roman" w:cs="Arial"/>
                <w:b/>
                <w:lang w:eastAsia="en-GB"/>
              </w:rPr>
              <w:t>Young Driver at School - May 2015</w:t>
            </w:r>
          </w:p>
          <w:p w:rsidR="005655D6" w:rsidRPr="00670043" w:rsidRDefault="005655D6" w:rsidP="00670043">
            <w:pPr>
              <w:numPr>
                <w:ilvl w:val="0"/>
                <w:numId w:val="14"/>
              </w:numPr>
              <w:spacing w:after="0" w:line="240" w:lineRule="auto"/>
              <w:ind w:left="0"/>
              <w:rPr>
                <w:rFonts w:eastAsia="Times New Roman" w:cs="Arial"/>
                <w:b/>
                <w:lang w:eastAsia="en-GB"/>
              </w:rPr>
            </w:pPr>
            <w:r w:rsidRPr="00670043">
              <w:rPr>
                <w:rFonts w:eastAsia="Times New Roman" w:cs="Arial"/>
                <w:b/>
                <w:lang w:eastAsia="en-GB"/>
              </w:rPr>
              <w:t>London Duck Tours Trip - June 2015</w:t>
            </w:r>
          </w:p>
          <w:p w:rsidR="005655D6" w:rsidRPr="00670043" w:rsidRDefault="005655D6" w:rsidP="00670043">
            <w:pPr>
              <w:numPr>
                <w:ilvl w:val="0"/>
                <w:numId w:val="14"/>
              </w:numPr>
              <w:spacing w:after="0" w:line="240" w:lineRule="auto"/>
              <w:ind w:left="0"/>
              <w:rPr>
                <w:rFonts w:eastAsia="Times New Roman" w:cs="Arial"/>
                <w:b/>
                <w:lang w:eastAsia="en-GB"/>
              </w:rPr>
            </w:pPr>
            <w:r w:rsidRPr="00670043">
              <w:rPr>
                <w:rFonts w:eastAsia="Times New Roman" w:cs="Arial"/>
                <w:b/>
                <w:lang w:eastAsia="en-GB"/>
              </w:rPr>
              <w:t>GCSE Afternoon Tea Trip for Food Tech</w:t>
            </w:r>
          </w:p>
          <w:p w:rsidR="005655D6" w:rsidRPr="00670043" w:rsidRDefault="005655D6" w:rsidP="00670043">
            <w:pPr>
              <w:numPr>
                <w:ilvl w:val="0"/>
                <w:numId w:val="14"/>
              </w:numPr>
              <w:spacing w:after="0" w:line="240" w:lineRule="auto"/>
              <w:ind w:left="0"/>
              <w:rPr>
                <w:rFonts w:eastAsia="Times New Roman" w:cs="Arial"/>
                <w:b/>
                <w:lang w:eastAsia="en-GB"/>
              </w:rPr>
            </w:pPr>
            <w:r w:rsidRPr="00670043">
              <w:rPr>
                <w:rFonts w:eastAsia="Times New Roman" w:cs="Arial"/>
                <w:b/>
                <w:lang w:eastAsia="en-GB"/>
              </w:rPr>
              <w:t>Ski Trip - Apr 2016 (PP students subsidy)</w:t>
            </w:r>
          </w:p>
          <w:p w:rsidR="005655D6" w:rsidRPr="00670043" w:rsidRDefault="005655D6" w:rsidP="00670043">
            <w:pPr>
              <w:numPr>
                <w:ilvl w:val="0"/>
                <w:numId w:val="14"/>
              </w:numPr>
              <w:spacing w:after="0" w:line="240" w:lineRule="auto"/>
              <w:ind w:left="0"/>
              <w:rPr>
                <w:rFonts w:eastAsia="Times New Roman" w:cs="Arial"/>
                <w:b/>
                <w:lang w:eastAsia="en-GB"/>
              </w:rPr>
            </w:pPr>
            <w:r w:rsidRPr="00670043">
              <w:rPr>
                <w:rFonts w:eastAsia="Times New Roman" w:cs="Arial"/>
                <w:b/>
                <w:lang w:eastAsia="en-GB"/>
              </w:rPr>
              <w:t>Rochester Trip 2015</w:t>
            </w:r>
          </w:p>
          <w:p w:rsidR="005655D6" w:rsidRPr="00670043" w:rsidRDefault="005655D6" w:rsidP="00670043">
            <w:pPr>
              <w:numPr>
                <w:ilvl w:val="0"/>
                <w:numId w:val="14"/>
              </w:numPr>
              <w:spacing w:after="0" w:line="240" w:lineRule="auto"/>
              <w:ind w:left="0"/>
              <w:rPr>
                <w:rFonts w:eastAsia="Times New Roman" w:cs="Arial"/>
                <w:b/>
                <w:lang w:eastAsia="en-GB"/>
              </w:rPr>
            </w:pPr>
            <w:r w:rsidRPr="00670043">
              <w:rPr>
                <w:rFonts w:eastAsia="Times New Roman" w:cs="Arial"/>
                <w:b/>
                <w:lang w:eastAsia="en-GB"/>
              </w:rPr>
              <w:t>Southend Trip 2015</w:t>
            </w:r>
          </w:p>
          <w:p w:rsidR="005655D6" w:rsidRPr="00670043" w:rsidRDefault="005655D6" w:rsidP="00670043">
            <w:pPr>
              <w:numPr>
                <w:ilvl w:val="0"/>
                <w:numId w:val="14"/>
              </w:numPr>
              <w:spacing w:after="0" w:line="240" w:lineRule="auto"/>
              <w:ind w:left="0"/>
              <w:rPr>
                <w:rFonts w:eastAsia="Times New Roman" w:cs="Arial"/>
                <w:b/>
                <w:lang w:eastAsia="en-GB"/>
              </w:rPr>
            </w:pPr>
            <w:r w:rsidRPr="00670043">
              <w:rPr>
                <w:rFonts w:eastAsia="Times New Roman" w:cs="Arial"/>
                <w:b/>
                <w:lang w:eastAsia="en-GB"/>
              </w:rPr>
              <w:t>Student - School Shoes</w:t>
            </w:r>
          </w:p>
          <w:p w:rsidR="005655D6" w:rsidRPr="00670043" w:rsidRDefault="005655D6" w:rsidP="00670043">
            <w:pPr>
              <w:numPr>
                <w:ilvl w:val="0"/>
                <w:numId w:val="14"/>
              </w:numPr>
              <w:spacing w:after="0" w:line="240" w:lineRule="auto"/>
              <w:ind w:left="0"/>
              <w:rPr>
                <w:rFonts w:eastAsia="Times New Roman" w:cs="Arial"/>
                <w:b/>
                <w:lang w:eastAsia="en-GB"/>
              </w:rPr>
            </w:pPr>
            <w:r w:rsidRPr="00670043">
              <w:rPr>
                <w:rFonts w:eastAsia="Times New Roman" w:cs="Arial"/>
                <w:b/>
                <w:lang w:eastAsia="en-GB"/>
              </w:rPr>
              <w:t>Mandir Trip 2016</w:t>
            </w:r>
          </w:p>
          <w:p w:rsidR="005655D6" w:rsidRPr="00670043" w:rsidRDefault="005655D6" w:rsidP="00670043">
            <w:pPr>
              <w:numPr>
                <w:ilvl w:val="0"/>
                <w:numId w:val="14"/>
              </w:numPr>
              <w:spacing w:after="0" w:line="240" w:lineRule="auto"/>
              <w:ind w:left="0"/>
              <w:rPr>
                <w:rFonts w:eastAsia="Times New Roman" w:cs="Arial"/>
                <w:b/>
                <w:lang w:eastAsia="en-GB"/>
              </w:rPr>
            </w:pPr>
            <w:r w:rsidRPr="00670043">
              <w:rPr>
                <w:rFonts w:eastAsia="Times New Roman" w:cs="Arial"/>
                <w:b/>
                <w:lang w:eastAsia="en-GB"/>
              </w:rPr>
              <w:t>Globe Theatre Trip 2016</w:t>
            </w:r>
          </w:p>
          <w:p w:rsidR="005655D6" w:rsidRPr="00670043" w:rsidRDefault="005655D6" w:rsidP="00670043">
            <w:pPr>
              <w:numPr>
                <w:ilvl w:val="0"/>
                <w:numId w:val="14"/>
              </w:numPr>
              <w:spacing w:after="0" w:line="240" w:lineRule="auto"/>
              <w:ind w:left="0"/>
              <w:rPr>
                <w:rFonts w:eastAsia="Times New Roman" w:cs="Arial"/>
                <w:lang w:eastAsia="en-GB"/>
              </w:rPr>
            </w:pPr>
            <w:r w:rsidRPr="00670043">
              <w:rPr>
                <w:rFonts w:eastAsia="Times New Roman" w:cs="Arial"/>
                <w:b/>
                <w:lang w:eastAsia="en-GB"/>
              </w:rPr>
              <w:t>Music Fees - Summer Term 2016</w:t>
            </w:r>
          </w:p>
        </w:tc>
      </w:tr>
    </w:tbl>
    <w:p w:rsidR="005655D6" w:rsidRPr="00670043" w:rsidRDefault="005655D6" w:rsidP="00670043">
      <w:pPr>
        <w:shd w:val="clear" w:color="auto" w:fill="FFFFFF"/>
        <w:spacing w:after="0" w:line="240" w:lineRule="auto"/>
        <w:rPr>
          <w:rFonts w:eastAsia="Times New Roman" w:cs="Arial"/>
          <w:lang w:eastAsia="en-GB"/>
        </w:rPr>
      </w:pPr>
      <w:r w:rsidRPr="00670043">
        <w:rPr>
          <w:rFonts w:eastAsia="Times New Roman" w:cs="Arial"/>
          <w:lang w:eastAsia="en-GB"/>
        </w:rPr>
        <w:t> </w:t>
      </w:r>
    </w:p>
    <w:p w:rsidR="005655D6" w:rsidRPr="00670043" w:rsidRDefault="00670043" w:rsidP="00670043">
      <w:pPr>
        <w:shd w:val="clear" w:color="auto" w:fill="FFFFFF"/>
        <w:spacing w:after="0" w:line="240" w:lineRule="auto"/>
        <w:ind w:left="525"/>
        <w:rPr>
          <w:rFonts w:eastAsia="Times New Roman" w:cs="Arial"/>
          <w:lang w:eastAsia="en-GB"/>
        </w:rPr>
      </w:pPr>
      <w:r>
        <w:rPr>
          <w:rFonts w:eastAsia="Times New Roman" w:cs="Arial"/>
          <w:b/>
          <w:bCs/>
          <w:lang w:eastAsia="en-GB"/>
        </w:rPr>
        <w:t>f</w:t>
      </w:r>
      <w:r w:rsidR="005655D6" w:rsidRPr="00670043">
        <w:rPr>
          <w:rFonts w:eastAsia="Times New Roman" w:cs="Arial"/>
          <w:b/>
          <w:bCs/>
          <w:lang w:eastAsia="en-GB"/>
        </w:rPr>
        <w:t>. </w:t>
      </w:r>
      <w:r w:rsidR="005655D6" w:rsidRPr="00670043">
        <w:rPr>
          <w:rFonts w:eastAsia="Times New Roman" w:cs="Arial"/>
          <w:b/>
          <w:bCs/>
          <w:u w:val="single"/>
          <w:lang w:eastAsia="en-GB"/>
        </w:rPr>
        <w:t>Saturday school</w:t>
      </w:r>
    </w:p>
    <w:p w:rsidR="005655D6" w:rsidRPr="00670043" w:rsidRDefault="005655D6" w:rsidP="00670043">
      <w:pPr>
        <w:shd w:val="clear" w:color="auto" w:fill="FFFFFF"/>
        <w:spacing w:after="0" w:line="240" w:lineRule="auto"/>
        <w:rPr>
          <w:rFonts w:eastAsia="Times New Roman" w:cs="Arial"/>
          <w:lang w:eastAsia="en-GB"/>
        </w:rPr>
      </w:pPr>
      <w:r w:rsidRPr="00670043">
        <w:rPr>
          <w:rFonts w:eastAsia="Times New Roman" w:cs="Arial"/>
          <w:lang w:eastAsia="en-GB"/>
        </w:rPr>
        <w:t>The Saturday school was new for 2015-16</w:t>
      </w:r>
      <w:r w:rsidR="0004290B" w:rsidRPr="00670043">
        <w:rPr>
          <w:rFonts w:eastAsia="Times New Roman" w:cs="Arial"/>
          <w:lang w:eastAsia="en-GB"/>
        </w:rPr>
        <w:t xml:space="preserve">.  </w:t>
      </w:r>
      <w:r w:rsidRPr="00670043">
        <w:rPr>
          <w:rFonts w:eastAsia="Times New Roman" w:cs="Arial"/>
          <w:lang w:eastAsia="en-GB"/>
        </w:rPr>
        <w:t>This provision is for targeted Year 7 students to help with the academic demands of transition to secondary school, with a focus on English and maths</w:t>
      </w:r>
      <w:r w:rsidR="0004290B" w:rsidRPr="00670043">
        <w:rPr>
          <w:rFonts w:eastAsia="Times New Roman" w:cs="Arial"/>
          <w:lang w:eastAsia="en-GB"/>
        </w:rPr>
        <w:t xml:space="preserve">.  </w:t>
      </w:r>
      <w:r w:rsidRPr="00670043">
        <w:rPr>
          <w:rFonts w:eastAsia="Times New Roman" w:cs="Arial"/>
          <w:lang w:eastAsia="en-GB"/>
        </w:rPr>
        <w:t>External tutors and resources delivered Saturday schooling</w:t>
      </w:r>
      <w:r w:rsidR="0004290B" w:rsidRPr="00670043">
        <w:rPr>
          <w:rFonts w:eastAsia="Times New Roman" w:cs="Arial"/>
          <w:lang w:eastAsia="en-GB"/>
        </w:rPr>
        <w:t xml:space="preserve">.  </w:t>
      </w:r>
      <w:r w:rsidRPr="00670043">
        <w:rPr>
          <w:rFonts w:eastAsia="Times New Roman" w:cs="Arial"/>
          <w:lang w:eastAsia="en-GB"/>
        </w:rPr>
        <w:t>These students showed significant progress.</w:t>
      </w:r>
    </w:p>
    <w:p w:rsidR="005655D6" w:rsidRPr="00670043" w:rsidRDefault="005655D6" w:rsidP="00670043">
      <w:pPr>
        <w:shd w:val="clear" w:color="auto" w:fill="FFFFFF"/>
        <w:spacing w:after="0" w:line="240" w:lineRule="auto"/>
        <w:rPr>
          <w:rFonts w:eastAsia="Times New Roman" w:cs="Arial"/>
          <w:lang w:eastAsia="en-GB"/>
        </w:rPr>
      </w:pPr>
      <w:r w:rsidRPr="00670043">
        <w:rPr>
          <w:rFonts w:eastAsia="Times New Roman" w:cs="Arial"/>
          <w:lang w:eastAsia="en-GB"/>
        </w:rPr>
        <w:t> </w:t>
      </w:r>
    </w:p>
    <w:p w:rsidR="00670043" w:rsidRDefault="00670043" w:rsidP="00670043">
      <w:pPr>
        <w:shd w:val="clear" w:color="auto" w:fill="FFFFFF"/>
        <w:spacing w:after="0" w:line="240" w:lineRule="auto"/>
        <w:rPr>
          <w:rFonts w:eastAsia="Times New Roman" w:cs="Arial"/>
          <w:b/>
          <w:bCs/>
          <w:lang w:eastAsia="en-GB"/>
        </w:rPr>
      </w:pPr>
    </w:p>
    <w:p w:rsidR="00670043" w:rsidRDefault="00670043" w:rsidP="00670043">
      <w:pPr>
        <w:shd w:val="clear" w:color="auto" w:fill="FFFFFF"/>
        <w:spacing w:after="0" w:line="240" w:lineRule="auto"/>
        <w:rPr>
          <w:rFonts w:eastAsia="Times New Roman" w:cs="Arial"/>
          <w:b/>
          <w:bCs/>
          <w:lang w:eastAsia="en-GB"/>
        </w:rPr>
      </w:pPr>
    </w:p>
    <w:p w:rsidR="00670043" w:rsidRDefault="00670043" w:rsidP="00670043">
      <w:pPr>
        <w:shd w:val="clear" w:color="auto" w:fill="FFFFFF"/>
        <w:spacing w:after="0" w:line="240" w:lineRule="auto"/>
        <w:rPr>
          <w:rFonts w:eastAsia="Times New Roman" w:cs="Arial"/>
          <w:b/>
          <w:bCs/>
          <w:lang w:eastAsia="en-GB"/>
        </w:rPr>
      </w:pPr>
    </w:p>
    <w:p w:rsidR="00670043" w:rsidRDefault="00670043" w:rsidP="00670043">
      <w:pPr>
        <w:shd w:val="clear" w:color="auto" w:fill="FFFFFF"/>
        <w:spacing w:after="0" w:line="240" w:lineRule="auto"/>
        <w:rPr>
          <w:rFonts w:eastAsia="Times New Roman" w:cs="Arial"/>
          <w:b/>
          <w:bCs/>
          <w:lang w:eastAsia="en-GB"/>
        </w:rPr>
      </w:pPr>
    </w:p>
    <w:p w:rsidR="00670043" w:rsidRDefault="00670043" w:rsidP="00670043">
      <w:pPr>
        <w:shd w:val="clear" w:color="auto" w:fill="FFFFFF"/>
        <w:spacing w:after="0" w:line="240" w:lineRule="auto"/>
        <w:rPr>
          <w:rFonts w:eastAsia="Times New Roman" w:cs="Arial"/>
          <w:b/>
          <w:bCs/>
          <w:lang w:eastAsia="en-GB"/>
        </w:rPr>
      </w:pPr>
    </w:p>
    <w:p w:rsidR="00670043" w:rsidRDefault="00670043" w:rsidP="00670043">
      <w:pPr>
        <w:shd w:val="clear" w:color="auto" w:fill="FFFFFF"/>
        <w:spacing w:after="0" w:line="240" w:lineRule="auto"/>
        <w:rPr>
          <w:rFonts w:eastAsia="Times New Roman" w:cs="Arial"/>
          <w:b/>
          <w:bCs/>
          <w:lang w:eastAsia="en-GB"/>
        </w:rPr>
      </w:pPr>
    </w:p>
    <w:p w:rsidR="00670043" w:rsidRDefault="00670043" w:rsidP="00670043">
      <w:pPr>
        <w:shd w:val="clear" w:color="auto" w:fill="FFFFFF"/>
        <w:spacing w:after="0" w:line="240" w:lineRule="auto"/>
        <w:rPr>
          <w:rFonts w:eastAsia="Times New Roman" w:cs="Arial"/>
          <w:b/>
          <w:bCs/>
          <w:lang w:eastAsia="en-GB"/>
        </w:rPr>
      </w:pPr>
    </w:p>
    <w:p w:rsidR="00670043" w:rsidRDefault="00670043" w:rsidP="00670043">
      <w:pPr>
        <w:shd w:val="clear" w:color="auto" w:fill="FFFFFF"/>
        <w:spacing w:after="0" w:line="240" w:lineRule="auto"/>
        <w:rPr>
          <w:rFonts w:eastAsia="Times New Roman" w:cs="Arial"/>
          <w:b/>
          <w:bCs/>
          <w:lang w:eastAsia="en-GB"/>
        </w:rPr>
      </w:pPr>
    </w:p>
    <w:p w:rsidR="00670043" w:rsidRDefault="00670043" w:rsidP="00670043">
      <w:pPr>
        <w:shd w:val="clear" w:color="auto" w:fill="FFFFFF"/>
        <w:spacing w:after="0" w:line="240" w:lineRule="auto"/>
        <w:rPr>
          <w:rFonts w:eastAsia="Times New Roman" w:cs="Arial"/>
          <w:b/>
          <w:bCs/>
          <w:lang w:eastAsia="en-GB"/>
        </w:rPr>
      </w:pPr>
    </w:p>
    <w:p w:rsidR="00670043" w:rsidRDefault="00670043" w:rsidP="00670043">
      <w:pPr>
        <w:shd w:val="clear" w:color="auto" w:fill="FFFFFF"/>
        <w:spacing w:after="0" w:line="240" w:lineRule="auto"/>
        <w:rPr>
          <w:rFonts w:eastAsia="Times New Roman" w:cs="Arial"/>
          <w:b/>
          <w:bCs/>
          <w:lang w:eastAsia="en-GB"/>
        </w:rPr>
      </w:pPr>
    </w:p>
    <w:p w:rsidR="005655D6" w:rsidRPr="00E51D89" w:rsidRDefault="00E51D89" w:rsidP="00670043">
      <w:pPr>
        <w:shd w:val="clear" w:color="auto" w:fill="FFFFFF"/>
        <w:spacing w:after="0" w:line="240" w:lineRule="auto"/>
        <w:rPr>
          <w:rFonts w:eastAsia="Times New Roman" w:cs="Arial"/>
          <w:b/>
          <w:bCs/>
          <w:u w:val="single"/>
          <w:lang w:eastAsia="en-GB"/>
        </w:rPr>
      </w:pPr>
      <w:r w:rsidRPr="00E51D89">
        <w:rPr>
          <w:rFonts w:eastAsia="Times New Roman" w:cs="Arial"/>
          <w:b/>
          <w:bCs/>
          <w:u w:val="single"/>
          <w:lang w:eastAsia="en-GB"/>
        </w:rPr>
        <w:t>PLANS FOR USAGE OF THE PPG IN 2016/17</w:t>
      </w:r>
    </w:p>
    <w:p w:rsidR="00670043" w:rsidRPr="00670043" w:rsidRDefault="00670043" w:rsidP="00670043">
      <w:pPr>
        <w:shd w:val="clear" w:color="auto" w:fill="FFFFFF"/>
        <w:spacing w:after="0" w:line="240" w:lineRule="auto"/>
        <w:rPr>
          <w:rFonts w:eastAsia="Times New Roman" w:cs="Arial"/>
          <w:lang w:eastAsia="en-GB"/>
        </w:rPr>
      </w:pPr>
    </w:p>
    <w:p w:rsidR="005655D6" w:rsidRDefault="005655D6" w:rsidP="00670043">
      <w:pPr>
        <w:shd w:val="clear" w:color="auto" w:fill="FFFFFF"/>
        <w:spacing w:after="0" w:line="240" w:lineRule="auto"/>
        <w:rPr>
          <w:rFonts w:eastAsia="Times New Roman" w:cs="Arial"/>
          <w:lang w:eastAsia="en-GB"/>
        </w:rPr>
      </w:pPr>
      <w:r w:rsidRPr="00670043">
        <w:rPr>
          <w:rFonts w:eastAsia="Times New Roman" w:cs="Arial"/>
          <w:lang w:eastAsia="en-GB"/>
        </w:rPr>
        <w:t>The school will receive approximately £318,835 of Pupil Premium funding in the 2016/17 financial year</w:t>
      </w:r>
      <w:r w:rsidR="0004290B" w:rsidRPr="00670043">
        <w:rPr>
          <w:rFonts w:eastAsia="Times New Roman" w:cs="Arial"/>
          <w:lang w:eastAsia="en-GB"/>
        </w:rPr>
        <w:t xml:space="preserve">.  </w:t>
      </w:r>
      <w:r w:rsidRPr="00670043">
        <w:rPr>
          <w:rFonts w:eastAsia="Times New Roman" w:cs="Arial"/>
          <w:lang w:eastAsia="en-GB"/>
        </w:rPr>
        <w:t>We plan to use the PPG as follows:</w:t>
      </w:r>
    </w:p>
    <w:p w:rsidR="00670043" w:rsidRDefault="00670043" w:rsidP="00670043">
      <w:pPr>
        <w:shd w:val="clear" w:color="auto" w:fill="FFFFFF"/>
        <w:spacing w:after="0" w:line="240" w:lineRule="auto"/>
        <w:rPr>
          <w:rFonts w:eastAsia="Times New Roman" w:cs="Arial"/>
          <w:lang w:eastAsia="en-GB"/>
        </w:rPr>
      </w:pP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612"/>
        <w:gridCol w:w="3612"/>
      </w:tblGrid>
      <w:tr w:rsidR="00670043" w:rsidRPr="00670043" w:rsidTr="00670043">
        <w:trPr>
          <w:tblCellSpacing w:w="0" w:type="dxa"/>
        </w:trPr>
        <w:tc>
          <w:tcPr>
            <w:tcW w:w="3612" w:type="dxa"/>
            <w:tcBorders>
              <w:top w:val="outset" w:sz="6" w:space="0" w:color="auto"/>
              <w:left w:val="outset" w:sz="6" w:space="0" w:color="auto"/>
              <w:bottom w:val="outset" w:sz="6" w:space="0" w:color="auto"/>
              <w:right w:val="outset" w:sz="6" w:space="0" w:color="auto"/>
            </w:tcBorders>
            <w:shd w:val="clear" w:color="auto" w:fill="FFFFFF"/>
            <w:hideMark/>
          </w:tcPr>
          <w:p w:rsidR="00670043" w:rsidRPr="00670043" w:rsidRDefault="00670043" w:rsidP="00670043">
            <w:pPr>
              <w:spacing w:before="150" w:after="150" w:line="288" w:lineRule="atLeast"/>
              <w:jc w:val="center"/>
              <w:rPr>
                <w:rFonts w:ascii="Arial" w:eastAsia="Times New Roman" w:hAnsi="Arial" w:cs="Arial"/>
                <w:b/>
                <w:sz w:val="18"/>
                <w:szCs w:val="18"/>
                <w:lang w:eastAsia="en-GB"/>
              </w:rPr>
            </w:pPr>
            <w:r w:rsidRPr="00670043">
              <w:rPr>
                <w:rFonts w:ascii="Arial" w:eastAsia="Times New Roman" w:hAnsi="Arial" w:cs="Arial"/>
                <w:b/>
                <w:bCs/>
                <w:sz w:val="18"/>
                <w:szCs w:val="18"/>
                <w:lang w:eastAsia="en-GB"/>
              </w:rPr>
              <w:t>Activity</w:t>
            </w:r>
          </w:p>
        </w:tc>
        <w:tc>
          <w:tcPr>
            <w:tcW w:w="3612" w:type="dxa"/>
            <w:tcBorders>
              <w:top w:val="outset" w:sz="6" w:space="0" w:color="auto"/>
              <w:left w:val="outset" w:sz="6" w:space="0" w:color="auto"/>
              <w:bottom w:val="outset" w:sz="6" w:space="0" w:color="auto"/>
              <w:right w:val="outset" w:sz="6" w:space="0" w:color="auto"/>
            </w:tcBorders>
            <w:shd w:val="clear" w:color="auto" w:fill="FFFFFF"/>
            <w:hideMark/>
          </w:tcPr>
          <w:p w:rsidR="00670043" w:rsidRPr="00670043" w:rsidRDefault="00670043" w:rsidP="00670043">
            <w:pPr>
              <w:spacing w:before="150" w:after="150" w:line="288" w:lineRule="atLeast"/>
              <w:jc w:val="center"/>
              <w:rPr>
                <w:rFonts w:ascii="Arial" w:eastAsia="Times New Roman" w:hAnsi="Arial" w:cs="Arial"/>
                <w:b/>
                <w:sz w:val="18"/>
                <w:szCs w:val="18"/>
                <w:lang w:eastAsia="en-GB"/>
              </w:rPr>
            </w:pPr>
            <w:r w:rsidRPr="00670043">
              <w:rPr>
                <w:rFonts w:ascii="Arial" w:eastAsia="Times New Roman" w:hAnsi="Arial" w:cs="Arial"/>
                <w:b/>
                <w:bCs/>
                <w:sz w:val="18"/>
                <w:szCs w:val="18"/>
                <w:lang w:eastAsia="en-GB"/>
              </w:rPr>
              <w:t>Cost</w:t>
            </w:r>
          </w:p>
        </w:tc>
      </w:tr>
      <w:tr w:rsidR="00670043" w:rsidRPr="00670043" w:rsidTr="00670043">
        <w:trPr>
          <w:tblCellSpacing w:w="0" w:type="dxa"/>
        </w:trPr>
        <w:tc>
          <w:tcPr>
            <w:tcW w:w="3612" w:type="dxa"/>
            <w:tcBorders>
              <w:top w:val="outset" w:sz="6" w:space="0" w:color="auto"/>
              <w:left w:val="outset" w:sz="6" w:space="0" w:color="auto"/>
              <w:bottom w:val="outset" w:sz="6" w:space="0" w:color="auto"/>
              <w:right w:val="outset" w:sz="6" w:space="0" w:color="auto"/>
            </w:tcBorders>
            <w:shd w:val="clear" w:color="auto" w:fill="FFFFFF"/>
            <w:hideMark/>
          </w:tcPr>
          <w:p w:rsidR="00670043" w:rsidRPr="00670043" w:rsidRDefault="00670043" w:rsidP="00670043">
            <w:pPr>
              <w:spacing w:before="150" w:after="150" w:line="288" w:lineRule="atLeast"/>
              <w:rPr>
                <w:rFonts w:ascii="Arial" w:eastAsia="Times New Roman" w:hAnsi="Arial" w:cs="Arial"/>
                <w:b/>
                <w:sz w:val="18"/>
                <w:szCs w:val="18"/>
                <w:lang w:eastAsia="en-GB"/>
              </w:rPr>
            </w:pPr>
            <w:r w:rsidRPr="00670043">
              <w:rPr>
                <w:rFonts w:ascii="Arial" w:eastAsia="Times New Roman" w:hAnsi="Arial" w:cs="Arial"/>
                <w:b/>
                <w:sz w:val="18"/>
                <w:szCs w:val="18"/>
                <w:lang w:eastAsia="en-GB"/>
              </w:rPr>
              <w:t>Staffing for various interventions and Pupil Premium oversight</w:t>
            </w:r>
          </w:p>
        </w:tc>
        <w:tc>
          <w:tcPr>
            <w:tcW w:w="3612" w:type="dxa"/>
            <w:tcBorders>
              <w:top w:val="outset" w:sz="6" w:space="0" w:color="auto"/>
              <w:left w:val="outset" w:sz="6" w:space="0" w:color="auto"/>
              <w:bottom w:val="outset" w:sz="6" w:space="0" w:color="auto"/>
              <w:right w:val="outset" w:sz="6" w:space="0" w:color="auto"/>
            </w:tcBorders>
            <w:shd w:val="clear" w:color="auto" w:fill="FFFFFF"/>
            <w:hideMark/>
          </w:tcPr>
          <w:p w:rsidR="00670043" w:rsidRPr="00670043" w:rsidRDefault="00670043" w:rsidP="00670043">
            <w:pPr>
              <w:spacing w:before="150" w:after="150" w:line="288" w:lineRule="atLeast"/>
              <w:jc w:val="center"/>
              <w:rPr>
                <w:rFonts w:ascii="Arial" w:eastAsia="Times New Roman" w:hAnsi="Arial" w:cs="Arial"/>
                <w:b/>
                <w:sz w:val="18"/>
                <w:szCs w:val="18"/>
                <w:lang w:eastAsia="en-GB"/>
              </w:rPr>
            </w:pPr>
            <w:r w:rsidRPr="00670043">
              <w:rPr>
                <w:rFonts w:ascii="Arial" w:eastAsia="Times New Roman" w:hAnsi="Arial" w:cs="Arial"/>
                <w:b/>
                <w:sz w:val="18"/>
                <w:szCs w:val="18"/>
                <w:lang w:eastAsia="en-GB"/>
              </w:rPr>
              <w:t>£128,000</w:t>
            </w:r>
          </w:p>
        </w:tc>
      </w:tr>
      <w:tr w:rsidR="00670043" w:rsidRPr="00670043" w:rsidTr="00670043">
        <w:trPr>
          <w:tblCellSpacing w:w="0" w:type="dxa"/>
        </w:trPr>
        <w:tc>
          <w:tcPr>
            <w:tcW w:w="3612" w:type="dxa"/>
            <w:tcBorders>
              <w:top w:val="outset" w:sz="6" w:space="0" w:color="auto"/>
              <w:left w:val="outset" w:sz="6" w:space="0" w:color="auto"/>
              <w:bottom w:val="outset" w:sz="6" w:space="0" w:color="auto"/>
              <w:right w:val="outset" w:sz="6" w:space="0" w:color="auto"/>
            </w:tcBorders>
            <w:shd w:val="clear" w:color="auto" w:fill="FFFFFF"/>
            <w:hideMark/>
          </w:tcPr>
          <w:p w:rsidR="00670043" w:rsidRPr="00670043" w:rsidRDefault="00670043" w:rsidP="00670043">
            <w:pPr>
              <w:spacing w:before="150" w:after="150" w:line="288" w:lineRule="atLeast"/>
              <w:rPr>
                <w:rFonts w:ascii="Arial" w:eastAsia="Times New Roman" w:hAnsi="Arial" w:cs="Arial"/>
                <w:b/>
                <w:sz w:val="18"/>
                <w:szCs w:val="18"/>
                <w:lang w:eastAsia="en-GB"/>
              </w:rPr>
            </w:pPr>
            <w:r w:rsidRPr="00670043">
              <w:rPr>
                <w:rFonts w:ascii="Arial" w:eastAsia="Times New Roman" w:hAnsi="Arial" w:cs="Arial"/>
                <w:b/>
                <w:sz w:val="18"/>
                <w:szCs w:val="18"/>
                <w:lang w:eastAsia="en-GB"/>
              </w:rPr>
              <w:t>Finance Assistance Fund</w:t>
            </w:r>
          </w:p>
        </w:tc>
        <w:tc>
          <w:tcPr>
            <w:tcW w:w="3612" w:type="dxa"/>
            <w:tcBorders>
              <w:top w:val="outset" w:sz="6" w:space="0" w:color="auto"/>
              <w:left w:val="outset" w:sz="6" w:space="0" w:color="auto"/>
              <w:bottom w:val="outset" w:sz="6" w:space="0" w:color="auto"/>
              <w:right w:val="outset" w:sz="6" w:space="0" w:color="auto"/>
            </w:tcBorders>
            <w:shd w:val="clear" w:color="auto" w:fill="FFFFFF"/>
            <w:hideMark/>
          </w:tcPr>
          <w:p w:rsidR="00670043" w:rsidRPr="00670043" w:rsidRDefault="00670043" w:rsidP="00670043">
            <w:pPr>
              <w:spacing w:before="150" w:after="150" w:line="288" w:lineRule="atLeast"/>
              <w:jc w:val="center"/>
              <w:rPr>
                <w:rFonts w:ascii="Arial" w:eastAsia="Times New Roman" w:hAnsi="Arial" w:cs="Arial"/>
                <w:b/>
                <w:sz w:val="18"/>
                <w:szCs w:val="18"/>
                <w:lang w:eastAsia="en-GB"/>
              </w:rPr>
            </w:pPr>
            <w:r w:rsidRPr="00670043">
              <w:rPr>
                <w:rFonts w:ascii="Arial" w:eastAsia="Times New Roman" w:hAnsi="Arial" w:cs="Arial"/>
                <w:b/>
                <w:sz w:val="18"/>
                <w:szCs w:val="18"/>
                <w:lang w:eastAsia="en-GB"/>
              </w:rPr>
              <w:t>£2,000</w:t>
            </w:r>
          </w:p>
        </w:tc>
      </w:tr>
      <w:tr w:rsidR="00670043" w:rsidRPr="00670043" w:rsidTr="00670043">
        <w:trPr>
          <w:tblCellSpacing w:w="0" w:type="dxa"/>
        </w:trPr>
        <w:tc>
          <w:tcPr>
            <w:tcW w:w="3612" w:type="dxa"/>
            <w:tcBorders>
              <w:top w:val="outset" w:sz="6" w:space="0" w:color="auto"/>
              <w:left w:val="outset" w:sz="6" w:space="0" w:color="auto"/>
              <w:bottom w:val="outset" w:sz="6" w:space="0" w:color="auto"/>
              <w:right w:val="outset" w:sz="6" w:space="0" w:color="auto"/>
            </w:tcBorders>
            <w:shd w:val="clear" w:color="auto" w:fill="FFFFFF"/>
            <w:hideMark/>
          </w:tcPr>
          <w:p w:rsidR="00670043" w:rsidRPr="00670043" w:rsidRDefault="00670043" w:rsidP="00670043">
            <w:pPr>
              <w:spacing w:before="150" w:after="150" w:line="288" w:lineRule="atLeast"/>
              <w:rPr>
                <w:rFonts w:ascii="Arial" w:eastAsia="Times New Roman" w:hAnsi="Arial" w:cs="Arial"/>
                <w:b/>
                <w:sz w:val="18"/>
                <w:szCs w:val="18"/>
                <w:lang w:eastAsia="en-GB"/>
              </w:rPr>
            </w:pPr>
            <w:r w:rsidRPr="00670043">
              <w:rPr>
                <w:rFonts w:ascii="Arial" w:eastAsia="Times New Roman" w:hAnsi="Arial" w:cs="Arial"/>
                <w:b/>
                <w:sz w:val="18"/>
                <w:szCs w:val="18"/>
                <w:lang w:eastAsia="en-GB"/>
              </w:rPr>
              <w:t>School Counsellor</w:t>
            </w:r>
          </w:p>
        </w:tc>
        <w:tc>
          <w:tcPr>
            <w:tcW w:w="3612" w:type="dxa"/>
            <w:tcBorders>
              <w:top w:val="outset" w:sz="6" w:space="0" w:color="auto"/>
              <w:left w:val="outset" w:sz="6" w:space="0" w:color="auto"/>
              <w:bottom w:val="outset" w:sz="6" w:space="0" w:color="auto"/>
              <w:right w:val="outset" w:sz="6" w:space="0" w:color="auto"/>
            </w:tcBorders>
            <w:shd w:val="clear" w:color="auto" w:fill="FFFFFF"/>
            <w:hideMark/>
          </w:tcPr>
          <w:p w:rsidR="00670043" w:rsidRPr="00670043" w:rsidRDefault="00670043" w:rsidP="00670043">
            <w:pPr>
              <w:spacing w:before="150" w:after="150" w:line="288" w:lineRule="atLeast"/>
              <w:jc w:val="center"/>
              <w:rPr>
                <w:rFonts w:ascii="Arial" w:eastAsia="Times New Roman" w:hAnsi="Arial" w:cs="Arial"/>
                <w:b/>
                <w:sz w:val="18"/>
                <w:szCs w:val="18"/>
                <w:lang w:eastAsia="en-GB"/>
              </w:rPr>
            </w:pPr>
            <w:r w:rsidRPr="00670043">
              <w:rPr>
                <w:rFonts w:ascii="Arial" w:eastAsia="Times New Roman" w:hAnsi="Arial" w:cs="Arial"/>
                <w:b/>
                <w:sz w:val="18"/>
                <w:szCs w:val="18"/>
                <w:lang w:eastAsia="en-GB"/>
              </w:rPr>
              <w:t>£27,000</w:t>
            </w:r>
          </w:p>
        </w:tc>
      </w:tr>
      <w:tr w:rsidR="00670043" w:rsidRPr="00670043" w:rsidTr="00670043">
        <w:trPr>
          <w:tblCellSpacing w:w="0" w:type="dxa"/>
        </w:trPr>
        <w:tc>
          <w:tcPr>
            <w:tcW w:w="3612" w:type="dxa"/>
            <w:tcBorders>
              <w:top w:val="outset" w:sz="6" w:space="0" w:color="auto"/>
              <w:left w:val="outset" w:sz="6" w:space="0" w:color="auto"/>
              <w:bottom w:val="outset" w:sz="6" w:space="0" w:color="auto"/>
              <w:right w:val="outset" w:sz="6" w:space="0" w:color="auto"/>
            </w:tcBorders>
            <w:shd w:val="clear" w:color="auto" w:fill="FFFFFF"/>
            <w:hideMark/>
          </w:tcPr>
          <w:p w:rsidR="00670043" w:rsidRPr="00670043" w:rsidRDefault="00670043" w:rsidP="00670043">
            <w:pPr>
              <w:spacing w:before="150" w:after="150" w:line="288" w:lineRule="atLeast"/>
              <w:rPr>
                <w:rFonts w:ascii="Arial" w:eastAsia="Times New Roman" w:hAnsi="Arial" w:cs="Arial"/>
                <w:b/>
                <w:sz w:val="18"/>
                <w:szCs w:val="18"/>
                <w:lang w:eastAsia="en-GB"/>
              </w:rPr>
            </w:pPr>
            <w:r w:rsidRPr="00670043">
              <w:rPr>
                <w:rFonts w:ascii="Arial" w:eastAsia="Times New Roman" w:hAnsi="Arial" w:cs="Arial"/>
                <w:b/>
                <w:sz w:val="18"/>
                <w:szCs w:val="18"/>
                <w:lang w:eastAsia="en-GB"/>
              </w:rPr>
              <w:t>Learning Mentors</w:t>
            </w:r>
          </w:p>
        </w:tc>
        <w:tc>
          <w:tcPr>
            <w:tcW w:w="3612" w:type="dxa"/>
            <w:tcBorders>
              <w:top w:val="outset" w:sz="6" w:space="0" w:color="auto"/>
              <w:left w:val="outset" w:sz="6" w:space="0" w:color="auto"/>
              <w:bottom w:val="outset" w:sz="6" w:space="0" w:color="auto"/>
              <w:right w:val="outset" w:sz="6" w:space="0" w:color="auto"/>
            </w:tcBorders>
            <w:shd w:val="clear" w:color="auto" w:fill="FFFFFF"/>
            <w:hideMark/>
          </w:tcPr>
          <w:p w:rsidR="00670043" w:rsidRPr="00670043" w:rsidRDefault="00670043" w:rsidP="00670043">
            <w:pPr>
              <w:spacing w:before="150" w:after="150" w:line="288" w:lineRule="atLeast"/>
              <w:jc w:val="center"/>
              <w:rPr>
                <w:rFonts w:ascii="Arial" w:eastAsia="Times New Roman" w:hAnsi="Arial" w:cs="Arial"/>
                <w:b/>
                <w:sz w:val="18"/>
                <w:szCs w:val="18"/>
                <w:lang w:eastAsia="en-GB"/>
              </w:rPr>
            </w:pPr>
            <w:r w:rsidRPr="00670043">
              <w:rPr>
                <w:rFonts w:ascii="Arial" w:eastAsia="Times New Roman" w:hAnsi="Arial" w:cs="Arial"/>
                <w:b/>
                <w:sz w:val="18"/>
                <w:szCs w:val="18"/>
                <w:lang w:eastAsia="en-GB"/>
              </w:rPr>
              <w:t>£56,000</w:t>
            </w:r>
          </w:p>
        </w:tc>
      </w:tr>
      <w:tr w:rsidR="00670043" w:rsidRPr="00670043" w:rsidTr="00670043">
        <w:trPr>
          <w:tblCellSpacing w:w="0" w:type="dxa"/>
        </w:trPr>
        <w:tc>
          <w:tcPr>
            <w:tcW w:w="3612" w:type="dxa"/>
            <w:tcBorders>
              <w:top w:val="outset" w:sz="6" w:space="0" w:color="auto"/>
              <w:left w:val="outset" w:sz="6" w:space="0" w:color="auto"/>
              <w:bottom w:val="outset" w:sz="6" w:space="0" w:color="auto"/>
              <w:right w:val="outset" w:sz="6" w:space="0" w:color="auto"/>
            </w:tcBorders>
            <w:shd w:val="clear" w:color="auto" w:fill="FFFFFF"/>
            <w:hideMark/>
          </w:tcPr>
          <w:p w:rsidR="00670043" w:rsidRPr="00670043" w:rsidRDefault="00670043" w:rsidP="00670043">
            <w:pPr>
              <w:spacing w:before="150" w:after="150" w:line="288" w:lineRule="atLeast"/>
              <w:rPr>
                <w:rFonts w:ascii="Arial" w:eastAsia="Times New Roman" w:hAnsi="Arial" w:cs="Arial"/>
                <w:b/>
                <w:sz w:val="18"/>
                <w:szCs w:val="18"/>
                <w:lang w:eastAsia="en-GB"/>
              </w:rPr>
            </w:pPr>
            <w:r w:rsidRPr="00670043">
              <w:rPr>
                <w:rFonts w:ascii="Arial" w:eastAsia="Times New Roman" w:hAnsi="Arial" w:cs="Arial"/>
                <w:b/>
                <w:sz w:val="18"/>
                <w:szCs w:val="18"/>
                <w:lang w:eastAsia="en-GB"/>
              </w:rPr>
              <w:t>Resources for Interventions</w:t>
            </w:r>
          </w:p>
        </w:tc>
        <w:tc>
          <w:tcPr>
            <w:tcW w:w="3612" w:type="dxa"/>
            <w:tcBorders>
              <w:top w:val="outset" w:sz="6" w:space="0" w:color="auto"/>
              <w:left w:val="outset" w:sz="6" w:space="0" w:color="auto"/>
              <w:bottom w:val="outset" w:sz="6" w:space="0" w:color="auto"/>
              <w:right w:val="outset" w:sz="6" w:space="0" w:color="auto"/>
            </w:tcBorders>
            <w:shd w:val="clear" w:color="auto" w:fill="FFFFFF"/>
            <w:hideMark/>
          </w:tcPr>
          <w:p w:rsidR="00670043" w:rsidRPr="00670043" w:rsidRDefault="00670043" w:rsidP="00670043">
            <w:pPr>
              <w:spacing w:before="150" w:after="150" w:line="288" w:lineRule="atLeast"/>
              <w:jc w:val="center"/>
              <w:rPr>
                <w:rFonts w:ascii="Arial" w:eastAsia="Times New Roman" w:hAnsi="Arial" w:cs="Arial"/>
                <w:b/>
                <w:sz w:val="18"/>
                <w:szCs w:val="18"/>
                <w:lang w:eastAsia="en-GB"/>
              </w:rPr>
            </w:pPr>
            <w:r w:rsidRPr="00670043">
              <w:rPr>
                <w:rFonts w:ascii="Arial" w:eastAsia="Times New Roman" w:hAnsi="Arial" w:cs="Arial"/>
                <w:b/>
                <w:sz w:val="18"/>
                <w:szCs w:val="18"/>
                <w:lang w:eastAsia="en-GB"/>
              </w:rPr>
              <w:t>£30,000</w:t>
            </w:r>
          </w:p>
        </w:tc>
      </w:tr>
      <w:tr w:rsidR="00670043" w:rsidRPr="00670043" w:rsidTr="00670043">
        <w:trPr>
          <w:tblCellSpacing w:w="0" w:type="dxa"/>
        </w:trPr>
        <w:tc>
          <w:tcPr>
            <w:tcW w:w="3612" w:type="dxa"/>
            <w:tcBorders>
              <w:top w:val="outset" w:sz="6" w:space="0" w:color="auto"/>
              <w:left w:val="outset" w:sz="6" w:space="0" w:color="auto"/>
              <w:bottom w:val="outset" w:sz="6" w:space="0" w:color="auto"/>
              <w:right w:val="outset" w:sz="6" w:space="0" w:color="auto"/>
            </w:tcBorders>
            <w:shd w:val="clear" w:color="auto" w:fill="FFFFFF"/>
            <w:hideMark/>
          </w:tcPr>
          <w:p w:rsidR="00670043" w:rsidRPr="00670043" w:rsidRDefault="00670043" w:rsidP="00670043">
            <w:pPr>
              <w:spacing w:before="150" w:after="150" w:line="288" w:lineRule="atLeast"/>
              <w:rPr>
                <w:rFonts w:ascii="Arial" w:eastAsia="Times New Roman" w:hAnsi="Arial" w:cs="Arial"/>
                <w:b/>
                <w:sz w:val="18"/>
                <w:szCs w:val="18"/>
                <w:lang w:eastAsia="en-GB"/>
              </w:rPr>
            </w:pPr>
            <w:r w:rsidRPr="00670043">
              <w:rPr>
                <w:rFonts w:ascii="Arial" w:eastAsia="Times New Roman" w:hAnsi="Arial" w:cs="Arial"/>
                <w:b/>
                <w:sz w:val="18"/>
                <w:szCs w:val="18"/>
                <w:lang w:eastAsia="en-GB"/>
              </w:rPr>
              <w:t>STEM Projects</w:t>
            </w:r>
          </w:p>
        </w:tc>
        <w:tc>
          <w:tcPr>
            <w:tcW w:w="3612" w:type="dxa"/>
            <w:tcBorders>
              <w:top w:val="outset" w:sz="6" w:space="0" w:color="auto"/>
              <w:left w:val="outset" w:sz="6" w:space="0" w:color="auto"/>
              <w:bottom w:val="outset" w:sz="6" w:space="0" w:color="auto"/>
              <w:right w:val="outset" w:sz="6" w:space="0" w:color="auto"/>
            </w:tcBorders>
            <w:shd w:val="clear" w:color="auto" w:fill="FFFFFF"/>
            <w:hideMark/>
          </w:tcPr>
          <w:p w:rsidR="00670043" w:rsidRPr="00670043" w:rsidRDefault="00670043" w:rsidP="00670043">
            <w:pPr>
              <w:spacing w:before="150" w:after="150" w:line="288" w:lineRule="atLeast"/>
              <w:jc w:val="center"/>
              <w:rPr>
                <w:rFonts w:ascii="Arial" w:eastAsia="Times New Roman" w:hAnsi="Arial" w:cs="Arial"/>
                <w:b/>
                <w:sz w:val="18"/>
                <w:szCs w:val="18"/>
                <w:lang w:eastAsia="en-GB"/>
              </w:rPr>
            </w:pPr>
            <w:r w:rsidRPr="00670043">
              <w:rPr>
                <w:rFonts w:ascii="Arial" w:eastAsia="Times New Roman" w:hAnsi="Arial" w:cs="Arial"/>
                <w:b/>
                <w:sz w:val="18"/>
                <w:szCs w:val="18"/>
                <w:lang w:eastAsia="en-GB"/>
              </w:rPr>
              <w:t>£2,000</w:t>
            </w:r>
          </w:p>
        </w:tc>
      </w:tr>
      <w:tr w:rsidR="00670043" w:rsidRPr="00670043" w:rsidTr="00670043">
        <w:trPr>
          <w:tblCellSpacing w:w="0" w:type="dxa"/>
        </w:trPr>
        <w:tc>
          <w:tcPr>
            <w:tcW w:w="3612" w:type="dxa"/>
            <w:tcBorders>
              <w:top w:val="outset" w:sz="6" w:space="0" w:color="auto"/>
              <w:left w:val="outset" w:sz="6" w:space="0" w:color="auto"/>
              <w:bottom w:val="outset" w:sz="6" w:space="0" w:color="auto"/>
              <w:right w:val="outset" w:sz="6" w:space="0" w:color="auto"/>
            </w:tcBorders>
            <w:shd w:val="clear" w:color="auto" w:fill="FFFFFF"/>
            <w:hideMark/>
          </w:tcPr>
          <w:p w:rsidR="00670043" w:rsidRPr="00670043" w:rsidRDefault="00670043" w:rsidP="00670043">
            <w:pPr>
              <w:spacing w:before="150" w:after="150" w:line="288" w:lineRule="atLeast"/>
              <w:rPr>
                <w:rFonts w:ascii="Arial" w:eastAsia="Times New Roman" w:hAnsi="Arial" w:cs="Arial"/>
                <w:b/>
                <w:sz w:val="18"/>
                <w:szCs w:val="18"/>
                <w:lang w:eastAsia="en-GB"/>
              </w:rPr>
            </w:pPr>
            <w:r w:rsidRPr="00670043">
              <w:rPr>
                <w:rFonts w:ascii="Arial" w:eastAsia="Times New Roman" w:hAnsi="Arial" w:cs="Arial"/>
                <w:b/>
                <w:sz w:val="18"/>
                <w:szCs w:val="18"/>
                <w:lang w:eastAsia="en-GB"/>
              </w:rPr>
              <w:t>Breakfast Club</w:t>
            </w:r>
          </w:p>
        </w:tc>
        <w:tc>
          <w:tcPr>
            <w:tcW w:w="3612" w:type="dxa"/>
            <w:tcBorders>
              <w:top w:val="outset" w:sz="6" w:space="0" w:color="auto"/>
              <w:left w:val="outset" w:sz="6" w:space="0" w:color="auto"/>
              <w:bottom w:val="outset" w:sz="6" w:space="0" w:color="auto"/>
              <w:right w:val="outset" w:sz="6" w:space="0" w:color="auto"/>
            </w:tcBorders>
            <w:shd w:val="clear" w:color="auto" w:fill="FFFFFF"/>
            <w:hideMark/>
          </w:tcPr>
          <w:p w:rsidR="00670043" w:rsidRPr="00670043" w:rsidRDefault="00670043" w:rsidP="00670043">
            <w:pPr>
              <w:spacing w:before="150" w:after="150" w:line="288" w:lineRule="atLeast"/>
              <w:jc w:val="center"/>
              <w:rPr>
                <w:rFonts w:ascii="Arial" w:eastAsia="Times New Roman" w:hAnsi="Arial" w:cs="Arial"/>
                <w:b/>
                <w:sz w:val="18"/>
                <w:szCs w:val="18"/>
                <w:lang w:eastAsia="en-GB"/>
              </w:rPr>
            </w:pPr>
            <w:r w:rsidRPr="00670043">
              <w:rPr>
                <w:rFonts w:ascii="Arial" w:eastAsia="Times New Roman" w:hAnsi="Arial" w:cs="Arial"/>
                <w:b/>
                <w:sz w:val="18"/>
                <w:szCs w:val="18"/>
                <w:lang w:eastAsia="en-GB"/>
              </w:rPr>
              <w:t>£12,000</w:t>
            </w:r>
          </w:p>
        </w:tc>
      </w:tr>
      <w:tr w:rsidR="00670043" w:rsidRPr="00670043" w:rsidTr="00670043">
        <w:trPr>
          <w:tblCellSpacing w:w="0" w:type="dxa"/>
        </w:trPr>
        <w:tc>
          <w:tcPr>
            <w:tcW w:w="3612" w:type="dxa"/>
            <w:tcBorders>
              <w:top w:val="outset" w:sz="6" w:space="0" w:color="auto"/>
              <w:left w:val="outset" w:sz="6" w:space="0" w:color="auto"/>
              <w:bottom w:val="outset" w:sz="6" w:space="0" w:color="auto"/>
              <w:right w:val="outset" w:sz="6" w:space="0" w:color="auto"/>
            </w:tcBorders>
            <w:shd w:val="clear" w:color="auto" w:fill="FFFFFF"/>
            <w:hideMark/>
          </w:tcPr>
          <w:p w:rsidR="00670043" w:rsidRPr="00670043" w:rsidRDefault="00670043" w:rsidP="00670043">
            <w:pPr>
              <w:spacing w:before="150" w:after="150" w:line="288" w:lineRule="atLeast"/>
              <w:rPr>
                <w:rFonts w:ascii="Arial" w:eastAsia="Times New Roman" w:hAnsi="Arial" w:cs="Arial"/>
                <w:b/>
                <w:sz w:val="18"/>
                <w:szCs w:val="18"/>
                <w:lang w:eastAsia="en-GB"/>
              </w:rPr>
            </w:pPr>
            <w:r w:rsidRPr="00670043">
              <w:rPr>
                <w:rFonts w:ascii="Arial" w:eastAsia="Times New Roman" w:hAnsi="Arial" w:cs="Arial"/>
                <w:b/>
                <w:sz w:val="18"/>
                <w:szCs w:val="18"/>
                <w:lang w:eastAsia="en-GB"/>
              </w:rPr>
              <w:t>ICT After School Club</w:t>
            </w:r>
          </w:p>
        </w:tc>
        <w:tc>
          <w:tcPr>
            <w:tcW w:w="3612" w:type="dxa"/>
            <w:tcBorders>
              <w:top w:val="outset" w:sz="6" w:space="0" w:color="auto"/>
              <w:left w:val="outset" w:sz="6" w:space="0" w:color="auto"/>
              <w:bottom w:val="outset" w:sz="6" w:space="0" w:color="auto"/>
              <w:right w:val="outset" w:sz="6" w:space="0" w:color="auto"/>
            </w:tcBorders>
            <w:shd w:val="clear" w:color="auto" w:fill="FFFFFF"/>
            <w:hideMark/>
          </w:tcPr>
          <w:p w:rsidR="00670043" w:rsidRPr="00670043" w:rsidRDefault="00670043" w:rsidP="00670043">
            <w:pPr>
              <w:spacing w:before="150" w:after="150" w:line="288" w:lineRule="atLeast"/>
              <w:jc w:val="center"/>
              <w:rPr>
                <w:rFonts w:ascii="Arial" w:eastAsia="Times New Roman" w:hAnsi="Arial" w:cs="Arial"/>
                <w:b/>
                <w:sz w:val="18"/>
                <w:szCs w:val="18"/>
                <w:lang w:eastAsia="en-GB"/>
              </w:rPr>
            </w:pPr>
            <w:r w:rsidRPr="00670043">
              <w:rPr>
                <w:rFonts w:ascii="Arial" w:eastAsia="Times New Roman" w:hAnsi="Arial" w:cs="Arial"/>
                <w:b/>
                <w:sz w:val="18"/>
                <w:szCs w:val="18"/>
                <w:lang w:eastAsia="en-GB"/>
              </w:rPr>
              <w:t>£3,000</w:t>
            </w:r>
          </w:p>
        </w:tc>
      </w:tr>
      <w:tr w:rsidR="00670043" w:rsidRPr="00670043" w:rsidTr="00670043">
        <w:trPr>
          <w:tblCellSpacing w:w="0" w:type="dxa"/>
        </w:trPr>
        <w:tc>
          <w:tcPr>
            <w:tcW w:w="3612" w:type="dxa"/>
            <w:tcBorders>
              <w:top w:val="outset" w:sz="6" w:space="0" w:color="auto"/>
              <w:left w:val="outset" w:sz="6" w:space="0" w:color="auto"/>
              <w:bottom w:val="outset" w:sz="6" w:space="0" w:color="auto"/>
              <w:right w:val="outset" w:sz="6" w:space="0" w:color="auto"/>
            </w:tcBorders>
            <w:shd w:val="clear" w:color="auto" w:fill="FFFFFF"/>
            <w:hideMark/>
          </w:tcPr>
          <w:p w:rsidR="00670043" w:rsidRPr="00670043" w:rsidRDefault="00670043" w:rsidP="00670043">
            <w:pPr>
              <w:spacing w:before="150" w:after="150" w:line="288" w:lineRule="atLeast"/>
              <w:rPr>
                <w:rFonts w:ascii="Arial" w:eastAsia="Times New Roman" w:hAnsi="Arial" w:cs="Arial"/>
                <w:b/>
                <w:sz w:val="18"/>
                <w:szCs w:val="18"/>
                <w:lang w:eastAsia="en-GB"/>
              </w:rPr>
            </w:pPr>
            <w:r w:rsidRPr="00670043">
              <w:rPr>
                <w:rFonts w:ascii="Arial" w:eastAsia="Times New Roman" w:hAnsi="Arial" w:cs="Arial"/>
                <w:b/>
                <w:sz w:val="18"/>
                <w:szCs w:val="18"/>
                <w:lang w:eastAsia="en-GB"/>
              </w:rPr>
              <w:t>Accelerated Reading Programme</w:t>
            </w:r>
          </w:p>
        </w:tc>
        <w:tc>
          <w:tcPr>
            <w:tcW w:w="3612" w:type="dxa"/>
            <w:tcBorders>
              <w:top w:val="outset" w:sz="6" w:space="0" w:color="auto"/>
              <w:left w:val="outset" w:sz="6" w:space="0" w:color="auto"/>
              <w:bottom w:val="outset" w:sz="6" w:space="0" w:color="auto"/>
              <w:right w:val="outset" w:sz="6" w:space="0" w:color="auto"/>
            </w:tcBorders>
            <w:shd w:val="clear" w:color="auto" w:fill="FFFFFF"/>
            <w:hideMark/>
          </w:tcPr>
          <w:p w:rsidR="00670043" w:rsidRPr="00670043" w:rsidRDefault="00670043" w:rsidP="00670043">
            <w:pPr>
              <w:spacing w:before="150" w:after="150" w:line="288" w:lineRule="atLeast"/>
              <w:jc w:val="center"/>
              <w:rPr>
                <w:rFonts w:ascii="Arial" w:eastAsia="Times New Roman" w:hAnsi="Arial" w:cs="Arial"/>
                <w:b/>
                <w:sz w:val="18"/>
                <w:szCs w:val="18"/>
                <w:lang w:eastAsia="en-GB"/>
              </w:rPr>
            </w:pPr>
            <w:r w:rsidRPr="00670043">
              <w:rPr>
                <w:rFonts w:ascii="Arial" w:eastAsia="Times New Roman" w:hAnsi="Arial" w:cs="Arial"/>
                <w:b/>
                <w:sz w:val="18"/>
                <w:szCs w:val="18"/>
                <w:lang w:eastAsia="en-GB"/>
              </w:rPr>
              <w:t>£5,000</w:t>
            </w:r>
          </w:p>
        </w:tc>
      </w:tr>
      <w:tr w:rsidR="00670043" w:rsidRPr="00670043" w:rsidTr="00670043">
        <w:trPr>
          <w:tblCellSpacing w:w="0" w:type="dxa"/>
        </w:trPr>
        <w:tc>
          <w:tcPr>
            <w:tcW w:w="3612" w:type="dxa"/>
            <w:tcBorders>
              <w:top w:val="outset" w:sz="6" w:space="0" w:color="auto"/>
              <w:left w:val="outset" w:sz="6" w:space="0" w:color="auto"/>
              <w:bottom w:val="outset" w:sz="6" w:space="0" w:color="auto"/>
              <w:right w:val="outset" w:sz="6" w:space="0" w:color="auto"/>
            </w:tcBorders>
            <w:shd w:val="clear" w:color="auto" w:fill="FFFFFF"/>
            <w:hideMark/>
          </w:tcPr>
          <w:p w:rsidR="00670043" w:rsidRPr="00670043" w:rsidRDefault="00670043" w:rsidP="00670043">
            <w:pPr>
              <w:spacing w:before="150" w:after="150" w:line="288" w:lineRule="atLeast"/>
              <w:rPr>
                <w:rFonts w:ascii="Arial" w:eastAsia="Times New Roman" w:hAnsi="Arial" w:cs="Arial"/>
                <w:b/>
                <w:sz w:val="18"/>
                <w:szCs w:val="18"/>
                <w:lang w:eastAsia="en-GB"/>
              </w:rPr>
            </w:pPr>
            <w:r w:rsidRPr="00670043">
              <w:rPr>
                <w:rFonts w:ascii="Arial" w:eastAsia="Times New Roman" w:hAnsi="Arial" w:cs="Arial"/>
                <w:b/>
                <w:sz w:val="18"/>
                <w:szCs w:val="18"/>
                <w:lang w:eastAsia="en-GB"/>
              </w:rPr>
              <w:t>Careers Advice and Guidance</w:t>
            </w:r>
          </w:p>
        </w:tc>
        <w:tc>
          <w:tcPr>
            <w:tcW w:w="3612" w:type="dxa"/>
            <w:tcBorders>
              <w:top w:val="outset" w:sz="6" w:space="0" w:color="auto"/>
              <w:left w:val="outset" w:sz="6" w:space="0" w:color="auto"/>
              <w:bottom w:val="outset" w:sz="6" w:space="0" w:color="auto"/>
              <w:right w:val="outset" w:sz="6" w:space="0" w:color="auto"/>
            </w:tcBorders>
            <w:shd w:val="clear" w:color="auto" w:fill="FFFFFF"/>
            <w:hideMark/>
          </w:tcPr>
          <w:p w:rsidR="00670043" w:rsidRPr="00670043" w:rsidRDefault="00670043" w:rsidP="00670043">
            <w:pPr>
              <w:spacing w:before="150" w:after="150" w:line="288" w:lineRule="atLeast"/>
              <w:jc w:val="center"/>
              <w:rPr>
                <w:rFonts w:ascii="Arial" w:eastAsia="Times New Roman" w:hAnsi="Arial" w:cs="Arial"/>
                <w:b/>
                <w:sz w:val="18"/>
                <w:szCs w:val="18"/>
                <w:lang w:eastAsia="en-GB"/>
              </w:rPr>
            </w:pPr>
            <w:r w:rsidRPr="00670043">
              <w:rPr>
                <w:rFonts w:ascii="Arial" w:eastAsia="Times New Roman" w:hAnsi="Arial" w:cs="Arial"/>
                <w:b/>
                <w:sz w:val="18"/>
                <w:szCs w:val="18"/>
                <w:lang w:eastAsia="en-GB"/>
              </w:rPr>
              <w:t>£44,000</w:t>
            </w:r>
          </w:p>
        </w:tc>
      </w:tr>
      <w:tr w:rsidR="00670043" w:rsidRPr="00670043" w:rsidTr="00670043">
        <w:trPr>
          <w:tblCellSpacing w:w="0" w:type="dxa"/>
        </w:trPr>
        <w:tc>
          <w:tcPr>
            <w:tcW w:w="3612" w:type="dxa"/>
            <w:tcBorders>
              <w:top w:val="outset" w:sz="6" w:space="0" w:color="auto"/>
              <w:left w:val="outset" w:sz="6" w:space="0" w:color="auto"/>
              <w:bottom w:val="outset" w:sz="6" w:space="0" w:color="auto"/>
              <w:right w:val="outset" w:sz="6" w:space="0" w:color="auto"/>
            </w:tcBorders>
            <w:shd w:val="clear" w:color="auto" w:fill="FFFFFF"/>
            <w:hideMark/>
          </w:tcPr>
          <w:p w:rsidR="00670043" w:rsidRPr="00670043" w:rsidRDefault="00670043" w:rsidP="00670043">
            <w:pPr>
              <w:spacing w:before="150" w:after="150" w:line="288" w:lineRule="atLeast"/>
              <w:rPr>
                <w:rFonts w:ascii="Arial" w:eastAsia="Times New Roman" w:hAnsi="Arial" w:cs="Arial"/>
                <w:b/>
                <w:sz w:val="18"/>
                <w:szCs w:val="18"/>
                <w:lang w:eastAsia="en-GB"/>
              </w:rPr>
            </w:pPr>
            <w:r w:rsidRPr="00670043">
              <w:rPr>
                <w:rFonts w:ascii="Arial" w:eastAsia="Times New Roman" w:hAnsi="Arial" w:cs="Arial"/>
                <w:b/>
                <w:sz w:val="18"/>
                <w:szCs w:val="18"/>
                <w:lang w:eastAsia="en-GB"/>
              </w:rPr>
              <w:t>Subsidised Music lessons</w:t>
            </w:r>
          </w:p>
        </w:tc>
        <w:tc>
          <w:tcPr>
            <w:tcW w:w="3612" w:type="dxa"/>
            <w:tcBorders>
              <w:top w:val="outset" w:sz="6" w:space="0" w:color="auto"/>
              <w:left w:val="outset" w:sz="6" w:space="0" w:color="auto"/>
              <w:bottom w:val="outset" w:sz="6" w:space="0" w:color="auto"/>
              <w:right w:val="outset" w:sz="6" w:space="0" w:color="auto"/>
            </w:tcBorders>
            <w:shd w:val="clear" w:color="auto" w:fill="FFFFFF"/>
            <w:hideMark/>
          </w:tcPr>
          <w:p w:rsidR="00670043" w:rsidRPr="00670043" w:rsidRDefault="00670043" w:rsidP="00670043">
            <w:pPr>
              <w:spacing w:before="150" w:after="150" w:line="288" w:lineRule="atLeast"/>
              <w:jc w:val="center"/>
              <w:rPr>
                <w:rFonts w:ascii="Arial" w:eastAsia="Times New Roman" w:hAnsi="Arial" w:cs="Arial"/>
                <w:b/>
                <w:sz w:val="18"/>
                <w:szCs w:val="18"/>
                <w:lang w:eastAsia="en-GB"/>
              </w:rPr>
            </w:pPr>
            <w:r w:rsidRPr="00670043">
              <w:rPr>
                <w:rFonts w:ascii="Arial" w:eastAsia="Times New Roman" w:hAnsi="Arial" w:cs="Arial"/>
                <w:b/>
                <w:sz w:val="18"/>
                <w:szCs w:val="18"/>
                <w:lang w:eastAsia="en-GB"/>
              </w:rPr>
              <w:t>£10,000</w:t>
            </w:r>
          </w:p>
        </w:tc>
      </w:tr>
      <w:tr w:rsidR="00670043" w:rsidRPr="00670043" w:rsidTr="00670043">
        <w:trPr>
          <w:tblCellSpacing w:w="0" w:type="dxa"/>
        </w:trPr>
        <w:tc>
          <w:tcPr>
            <w:tcW w:w="3612" w:type="dxa"/>
            <w:tcBorders>
              <w:top w:val="outset" w:sz="6" w:space="0" w:color="auto"/>
              <w:left w:val="outset" w:sz="6" w:space="0" w:color="auto"/>
              <w:bottom w:val="outset" w:sz="6" w:space="0" w:color="auto"/>
              <w:right w:val="outset" w:sz="6" w:space="0" w:color="auto"/>
            </w:tcBorders>
            <w:shd w:val="clear" w:color="auto" w:fill="FFFFFF"/>
            <w:hideMark/>
          </w:tcPr>
          <w:p w:rsidR="00670043" w:rsidRPr="00670043" w:rsidRDefault="00670043" w:rsidP="00670043">
            <w:pPr>
              <w:spacing w:before="150" w:after="150" w:line="288" w:lineRule="atLeast"/>
              <w:rPr>
                <w:rFonts w:ascii="Arial" w:eastAsia="Times New Roman" w:hAnsi="Arial" w:cs="Arial"/>
                <w:b/>
                <w:sz w:val="18"/>
                <w:szCs w:val="18"/>
                <w:lang w:eastAsia="en-GB"/>
              </w:rPr>
            </w:pPr>
            <w:r w:rsidRPr="00670043">
              <w:rPr>
                <w:rFonts w:ascii="Arial" w:eastAsia="Times New Roman" w:hAnsi="Arial" w:cs="Arial"/>
                <w:b/>
                <w:sz w:val="18"/>
                <w:szCs w:val="18"/>
                <w:lang w:eastAsia="en-GB"/>
              </w:rPr>
              <w:t>PASS Profile Tests</w:t>
            </w:r>
          </w:p>
        </w:tc>
        <w:tc>
          <w:tcPr>
            <w:tcW w:w="3612" w:type="dxa"/>
            <w:tcBorders>
              <w:top w:val="outset" w:sz="6" w:space="0" w:color="auto"/>
              <w:left w:val="outset" w:sz="6" w:space="0" w:color="auto"/>
              <w:bottom w:val="outset" w:sz="6" w:space="0" w:color="auto"/>
              <w:right w:val="outset" w:sz="6" w:space="0" w:color="auto"/>
            </w:tcBorders>
            <w:shd w:val="clear" w:color="auto" w:fill="FFFFFF"/>
            <w:hideMark/>
          </w:tcPr>
          <w:p w:rsidR="00670043" w:rsidRPr="00670043" w:rsidRDefault="00670043" w:rsidP="00670043">
            <w:pPr>
              <w:spacing w:before="150" w:after="150" w:line="288" w:lineRule="atLeast"/>
              <w:jc w:val="center"/>
              <w:rPr>
                <w:rFonts w:ascii="Arial" w:eastAsia="Times New Roman" w:hAnsi="Arial" w:cs="Arial"/>
                <w:b/>
                <w:sz w:val="18"/>
                <w:szCs w:val="18"/>
                <w:lang w:eastAsia="en-GB"/>
              </w:rPr>
            </w:pPr>
            <w:r w:rsidRPr="00670043">
              <w:rPr>
                <w:rFonts w:ascii="Arial" w:eastAsia="Times New Roman" w:hAnsi="Arial" w:cs="Arial"/>
                <w:b/>
                <w:sz w:val="18"/>
                <w:szCs w:val="18"/>
                <w:lang w:eastAsia="en-GB"/>
              </w:rPr>
              <w:t>£1,000</w:t>
            </w:r>
          </w:p>
        </w:tc>
      </w:tr>
      <w:tr w:rsidR="00670043" w:rsidRPr="00670043" w:rsidTr="00670043">
        <w:trPr>
          <w:tblCellSpacing w:w="0" w:type="dxa"/>
        </w:trPr>
        <w:tc>
          <w:tcPr>
            <w:tcW w:w="3612" w:type="dxa"/>
            <w:tcBorders>
              <w:top w:val="outset" w:sz="6" w:space="0" w:color="auto"/>
              <w:left w:val="outset" w:sz="6" w:space="0" w:color="auto"/>
              <w:bottom w:val="outset" w:sz="6" w:space="0" w:color="auto"/>
              <w:right w:val="outset" w:sz="6" w:space="0" w:color="auto"/>
            </w:tcBorders>
            <w:shd w:val="clear" w:color="auto" w:fill="FFFFFF"/>
            <w:hideMark/>
          </w:tcPr>
          <w:p w:rsidR="00670043" w:rsidRPr="00670043" w:rsidRDefault="00670043" w:rsidP="00670043">
            <w:pPr>
              <w:spacing w:before="150" w:after="150" w:line="288" w:lineRule="atLeast"/>
              <w:rPr>
                <w:rFonts w:ascii="Arial" w:eastAsia="Times New Roman" w:hAnsi="Arial" w:cs="Arial"/>
                <w:b/>
                <w:sz w:val="18"/>
                <w:szCs w:val="18"/>
                <w:lang w:eastAsia="en-GB"/>
              </w:rPr>
            </w:pPr>
            <w:r w:rsidRPr="00670043">
              <w:rPr>
                <w:rFonts w:ascii="Arial" w:eastAsia="Times New Roman" w:hAnsi="Arial" w:cs="Arial"/>
                <w:b/>
                <w:bCs/>
                <w:sz w:val="18"/>
                <w:szCs w:val="18"/>
                <w:lang w:eastAsia="en-GB"/>
              </w:rPr>
              <w:t>TOTAL</w:t>
            </w:r>
          </w:p>
        </w:tc>
        <w:tc>
          <w:tcPr>
            <w:tcW w:w="3612" w:type="dxa"/>
            <w:tcBorders>
              <w:top w:val="outset" w:sz="6" w:space="0" w:color="auto"/>
              <w:left w:val="outset" w:sz="6" w:space="0" w:color="auto"/>
              <w:bottom w:val="outset" w:sz="6" w:space="0" w:color="auto"/>
              <w:right w:val="outset" w:sz="6" w:space="0" w:color="auto"/>
            </w:tcBorders>
            <w:shd w:val="clear" w:color="auto" w:fill="FFFFFF"/>
            <w:hideMark/>
          </w:tcPr>
          <w:p w:rsidR="00670043" w:rsidRPr="00670043" w:rsidRDefault="00670043" w:rsidP="00670043">
            <w:pPr>
              <w:spacing w:before="150" w:after="150" w:line="288" w:lineRule="atLeast"/>
              <w:jc w:val="center"/>
              <w:rPr>
                <w:rFonts w:ascii="Arial" w:eastAsia="Times New Roman" w:hAnsi="Arial" w:cs="Arial"/>
                <w:b/>
                <w:sz w:val="18"/>
                <w:szCs w:val="18"/>
                <w:lang w:eastAsia="en-GB"/>
              </w:rPr>
            </w:pPr>
            <w:r w:rsidRPr="00670043">
              <w:rPr>
                <w:rFonts w:ascii="Arial" w:eastAsia="Times New Roman" w:hAnsi="Arial" w:cs="Arial"/>
                <w:b/>
                <w:sz w:val="18"/>
                <w:szCs w:val="18"/>
                <w:lang w:eastAsia="en-GB"/>
              </w:rPr>
              <w:t>£320,000</w:t>
            </w:r>
          </w:p>
        </w:tc>
      </w:tr>
    </w:tbl>
    <w:p w:rsidR="00DE3D50" w:rsidRPr="00670043" w:rsidRDefault="00DE3D50" w:rsidP="00670043">
      <w:pPr>
        <w:spacing w:after="0" w:line="240" w:lineRule="auto"/>
      </w:pPr>
    </w:p>
    <w:sectPr w:rsidR="00DE3D50" w:rsidRPr="006700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135B9"/>
    <w:multiLevelType w:val="multilevel"/>
    <w:tmpl w:val="520CFF8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3D7700B"/>
    <w:multiLevelType w:val="multilevel"/>
    <w:tmpl w:val="4F524C4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nsid w:val="08974A40"/>
    <w:multiLevelType w:val="multilevel"/>
    <w:tmpl w:val="61E620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0DF936BA"/>
    <w:multiLevelType w:val="multilevel"/>
    <w:tmpl w:val="8A009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F6670F"/>
    <w:multiLevelType w:val="multilevel"/>
    <w:tmpl w:val="11960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2F18B1"/>
    <w:multiLevelType w:val="multilevel"/>
    <w:tmpl w:val="07D039A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
    <w:nsid w:val="215F7465"/>
    <w:multiLevelType w:val="multilevel"/>
    <w:tmpl w:val="1B90E5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3147D85"/>
    <w:multiLevelType w:val="multilevel"/>
    <w:tmpl w:val="4A647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7BE4E07"/>
    <w:multiLevelType w:val="multilevel"/>
    <w:tmpl w:val="4BE27E5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28464BD2"/>
    <w:multiLevelType w:val="multilevel"/>
    <w:tmpl w:val="D4C4150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298E79AA"/>
    <w:multiLevelType w:val="multilevel"/>
    <w:tmpl w:val="8FC62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4196659"/>
    <w:multiLevelType w:val="multilevel"/>
    <w:tmpl w:val="44781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62F3425"/>
    <w:multiLevelType w:val="multilevel"/>
    <w:tmpl w:val="47C4AC0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5C7C4723"/>
    <w:multiLevelType w:val="multilevel"/>
    <w:tmpl w:val="9DFC5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AF73AE7"/>
    <w:multiLevelType w:val="multilevel"/>
    <w:tmpl w:val="C3A29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10"/>
  </w:num>
  <w:num w:numId="4">
    <w:abstractNumId w:val="12"/>
  </w:num>
  <w:num w:numId="5">
    <w:abstractNumId w:val="9"/>
  </w:num>
  <w:num w:numId="6">
    <w:abstractNumId w:val="11"/>
  </w:num>
  <w:num w:numId="7">
    <w:abstractNumId w:val="1"/>
  </w:num>
  <w:num w:numId="8">
    <w:abstractNumId w:val="5"/>
  </w:num>
  <w:num w:numId="9">
    <w:abstractNumId w:val="7"/>
  </w:num>
  <w:num w:numId="10">
    <w:abstractNumId w:val="2"/>
  </w:num>
  <w:num w:numId="11">
    <w:abstractNumId w:val="3"/>
  </w:num>
  <w:num w:numId="12">
    <w:abstractNumId w:val="14"/>
  </w:num>
  <w:num w:numId="13">
    <w:abstractNumId w:val="8"/>
  </w:num>
  <w:num w:numId="14">
    <w:abstractNumId w:val="1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5D6"/>
    <w:rsid w:val="0004290B"/>
    <w:rsid w:val="005655D6"/>
    <w:rsid w:val="00656C27"/>
    <w:rsid w:val="00670043"/>
    <w:rsid w:val="00DE3D50"/>
    <w:rsid w:val="00E51D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B69410-6E6D-4416-AA7D-80BA32044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55D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655D6"/>
    <w:rPr>
      <w:b/>
      <w:bCs/>
    </w:rPr>
  </w:style>
  <w:style w:type="character" w:customStyle="1" w:styleId="apple-converted-space">
    <w:name w:val="apple-converted-space"/>
    <w:basedOn w:val="DefaultParagraphFont"/>
    <w:rsid w:val="005655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39221">
      <w:bodyDiv w:val="1"/>
      <w:marLeft w:val="0"/>
      <w:marRight w:val="0"/>
      <w:marTop w:val="0"/>
      <w:marBottom w:val="0"/>
      <w:divBdr>
        <w:top w:val="none" w:sz="0" w:space="0" w:color="auto"/>
        <w:left w:val="none" w:sz="0" w:space="0" w:color="auto"/>
        <w:bottom w:val="none" w:sz="0" w:space="0" w:color="auto"/>
        <w:right w:val="none" w:sz="0" w:space="0" w:color="auto"/>
      </w:divBdr>
    </w:div>
    <w:div w:id="99885393">
      <w:bodyDiv w:val="1"/>
      <w:marLeft w:val="0"/>
      <w:marRight w:val="0"/>
      <w:marTop w:val="0"/>
      <w:marBottom w:val="0"/>
      <w:divBdr>
        <w:top w:val="none" w:sz="0" w:space="0" w:color="auto"/>
        <w:left w:val="none" w:sz="0" w:space="0" w:color="auto"/>
        <w:bottom w:val="none" w:sz="0" w:space="0" w:color="auto"/>
        <w:right w:val="none" w:sz="0" w:space="0" w:color="auto"/>
      </w:divBdr>
    </w:div>
    <w:div w:id="783617938">
      <w:bodyDiv w:val="1"/>
      <w:marLeft w:val="0"/>
      <w:marRight w:val="0"/>
      <w:marTop w:val="0"/>
      <w:marBottom w:val="0"/>
      <w:divBdr>
        <w:top w:val="none" w:sz="0" w:space="0" w:color="auto"/>
        <w:left w:val="none" w:sz="0" w:space="0" w:color="auto"/>
        <w:bottom w:val="none" w:sz="0" w:space="0" w:color="auto"/>
        <w:right w:val="none" w:sz="0" w:space="0" w:color="auto"/>
      </w:divBdr>
    </w:div>
    <w:div w:id="836655596">
      <w:bodyDiv w:val="1"/>
      <w:marLeft w:val="0"/>
      <w:marRight w:val="0"/>
      <w:marTop w:val="0"/>
      <w:marBottom w:val="0"/>
      <w:divBdr>
        <w:top w:val="none" w:sz="0" w:space="0" w:color="auto"/>
        <w:left w:val="none" w:sz="0" w:space="0" w:color="auto"/>
        <w:bottom w:val="none" w:sz="0" w:space="0" w:color="auto"/>
        <w:right w:val="none" w:sz="0" w:space="0" w:color="auto"/>
      </w:divBdr>
    </w:div>
    <w:div w:id="1684551089">
      <w:bodyDiv w:val="1"/>
      <w:marLeft w:val="0"/>
      <w:marRight w:val="0"/>
      <w:marTop w:val="0"/>
      <w:marBottom w:val="0"/>
      <w:divBdr>
        <w:top w:val="none" w:sz="0" w:space="0" w:color="auto"/>
        <w:left w:val="none" w:sz="0" w:space="0" w:color="auto"/>
        <w:bottom w:val="none" w:sz="0" w:space="0" w:color="auto"/>
        <w:right w:val="none" w:sz="0" w:space="0" w:color="auto"/>
      </w:divBdr>
    </w:div>
    <w:div w:id="1984431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EE878F3A</Template>
  <TotalTime>0</TotalTime>
  <Pages>4</Pages>
  <Words>972</Words>
  <Characters>5541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Walthamstow School for Girls</Company>
  <LinksUpToDate>false</LinksUpToDate>
  <CharactersWithSpaces>6501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Dowling</dc:creator>
  <cp:keywords/>
  <dc:description/>
  <cp:lastModifiedBy>Marion Dowling</cp:lastModifiedBy>
  <cp:revision>2</cp:revision>
  <dcterms:created xsi:type="dcterms:W3CDTF">2017-01-27T13:48:00Z</dcterms:created>
  <dcterms:modified xsi:type="dcterms:W3CDTF">2017-01-27T13:48:00Z</dcterms:modified>
</cp:coreProperties>
</file>