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4A" w:rsidRPr="00D90C0F" w:rsidRDefault="0037674A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ICT</w:t>
                            </w:r>
                            <w:r w:rsidR="00260C8B">
                              <w:rPr>
                                <w:sz w:val="40"/>
                                <w:szCs w:val="40"/>
                              </w:rPr>
                              <w:t xml:space="preserve"> Y10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37674A" w:rsidRPr="00D90C0F" w:rsidRDefault="0037674A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ICT</w:t>
                      </w:r>
                      <w:r w:rsidR="00260C8B">
                        <w:rPr>
                          <w:sz w:val="40"/>
                          <w:szCs w:val="40"/>
                        </w:rPr>
                        <w:t xml:space="preserve"> Y10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16-17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2571" w:type="dxa"/>
          </w:tcPr>
          <w:p w:rsidR="0037674A" w:rsidRDefault="0037674A" w:rsidP="0037674A">
            <w:pPr>
              <w:rPr>
                <w:b/>
              </w:rPr>
            </w:pPr>
          </w:p>
          <w:p w:rsidR="0037674A" w:rsidRPr="00CA1827" w:rsidRDefault="0037674A" w:rsidP="0037674A">
            <w:pPr>
              <w:rPr>
                <w:b/>
              </w:rPr>
            </w:pPr>
            <w:r w:rsidRPr="00CA1827">
              <w:rPr>
                <w:b/>
              </w:rPr>
              <w:t>Introduction to GCSE ICT</w:t>
            </w:r>
          </w:p>
          <w:p w:rsidR="0037674A" w:rsidRPr="00CA1827" w:rsidRDefault="0037674A" w:rsidP="0037674A">
            <w:pPr>
              <w:rPr>
                <w:b/>
              </w:rPr>
            </w:pPr>
          </w:p>
          <w:p w:rsidR="0037674A" w:rsidRPr="00CA1827" w:rsidRDefault="0037674A" w:rsidP="0037674A">
            <w:pPr>
              <w:rPr>
                <w:b/>
              </w:rPr>
            </w:pPr>
            <w:r w:rsidRPr="00CA1827">
              <w:rPr>
                <w:b/>
              </w:rPr>
              <w:t xml:space="preserve">Preparation for Controlled Assessment </w:t>
            </w:r>
          </w:p>
          <w:p w:rsidR="00D90C0F" w:rsidRPr="00340ED3" w:rsidRDefault="00D90C0F"/>
        </w:tc>
        <w:tc>
          <w:tcPr>
            <w:tcW w:w="2976" w:type="dxa"/>
          </w:tcPr>
          <w:p w:rsidR="00D90C0F" w:rsidRDefault="00D90C0F"/>
          <w:p w:rsidR="00CB7802" w:rsidRPr="00340ED3" w:rsidRDefault="00CB7802">
            <w:r>
              <w:t>None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CB7802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1 b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B7802" w:rsidRDefault="00CB7802" w:rsidP="00CB7802">
            <w:pPr>
              <w:rPr>
                <w:b/>
              </w:rPr>
            </w:pPr>
          </w:p>
          <w:p w:rsidR="00CB7802" w:rsidRPr="00CA1827" w:rsidRDefault="00CB7802" w:rsidP="00CB7802">
            <w:pPr>
              <w:rPr>
                <w:b/>
              </w:rPr>
            </w:pPr>
            <w:r w:rsidRPr="00CA1827">
              <w:rPr>
                <w:b/>
              </w:rPr>
              <w:t>Preparation for Activity 1</w:t>
            </w:r>
          </w:p>
          <w:p w:rsidR="00CB7802" w:rsidRPr="00CA1827" w:rsidRDefault="00CB7802" w:rsidP="00CB7802">
            <w:pPr>
              <w:rPr>
                <w:b/>
              </w:rPr>
            </w:pPr>
          </w:p>
          <w:p w:rsidR="00CB7802" w:rsidRPr="00CA1827" w:rsidRDefault="00CB7802" w:rsidP="00CB7802">
            <w:pPr>
              <w:rPr>
                <w:b/>
              </w:rPr>
            </w:pPr>
            <w:r w:rsidRPr="00CA1827">
              <w:rPr>
                <w:b/>
              </w:rPr>
              <w:t xml:space="preserve">Controlled Assessment </w:t>
            </w:r>
          </w:p>
          <w:p w:rsidR="00CB7802" w:rsidRPr="00340ED3" w:rsidRDefault="00CB7802" w:rsidP="00CB7802">
            <w:r w:rsidRPr="00CA1827">
              <w:rPr>
                <w:b/>
              </w:rPr>
              <w:t>Activity 1</w:t>
            </w:r>
          </w:p>
        </w:tc>
        <w:tc>
          <w:tcPr>
            <w:tcW w:w="2976" w:type="dxa"/>
          </w:tcPr>
          <w:p w:rsidR="00CB7802" w:rsidRDefault="00CB7802" w:rsidP="00CB7802"/>
          <w:p w:rsidR="00CB7802" w:rsidRPr="00340ED3" w:rsidRDefault="00CB7802" w:rsidP="00CB7802">
            <w:r>
              <w:t>Activity 1 Controlled Assessment Mark (Max = 22 Converted to equivalent grade)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>
            <w:r>
              <w:t>Details of controlled assessment brief (CAB) requirements available via Fronter.</w:t>
            </w:r>
          </w:p>
          <w:p w:rsidR="00CB7802" w:rsidRDefault="00CB7802" w:rsidP="00CB7802">
            <w:r>
              <w:t>Online log – Includes detailed breakdown – for each section:</w:t>
            </w:r>
          </w:p>
          <w:p w:rsidR="00CB7802" w:rsidRDefault="00CB7802" w:rsidP="00CB7802">
            <w:r>
              <w:t>Y=Completed</w:t>
            </w:r>
          </w:p>
          <w:p w:rsidR="00CB7802" w:rsidRDefault="00CB7802" w:rsidP="00CB7802">
            <w:r>
              <w:t>P=Partially Completed</w:t>
            </w:r>
          </w:p>
          <w:p w:rsidR="00CB7802" w:rsidRDefault="00CB7802" w:rsidP="00CB7802">
            <w:r>
              <w:t>N=Not Completed</w:t>
            </w:r>
          </w:p>
        </w:tc>
      </w:tr>
      <w:tr w:rsidR="00CB7802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a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B7802" w:rsidRDefault="00CB7802" w:rsidP="00CB7802"/>
          <w:p w:rsidR="00CB7802" w:rsidRPr="00CA1827" w:rsidRDefault="00CB7802" w:rsidP="00CB7802">
            <w:pPr>
              <w:rPr>
                <w:b/>
              </w:rPr>
            </w:pPr>
            <w:r>
              <w:rPr>
                <w:b/>
              </w:rPr>
              <w:t>Preparation for Activity 2</w:t>
            </w:r>
          </w:p>
          <w:p w:rsidR="00CB7802" w:rsidRDefault="00CB7802" w:rsidP="00CB7802"/>
          <w:p w:rsidR="00CB7802" w:rsidRPr="00CA1827" w:rsidRDefault="00CB7802" w:rsidP="00CB7802">
            <w:pPr>
              <w:rPr>
                <w:b/>
              </w:rPr>
            </w:pPr>
            <w:r w:rsidRPr="00CA1827">
              <w:rPr>
                <w:b/>
              </w:rPr>
              <w:t xml:space="preserve">Controlled Assessment </w:t>
            </w:r>
          </w:p>
          <w:p w:rsidR="00CB7802" w:rsidRPr="00340ED3" w:rsidRDefault="00CB7802" w:rsidP="00CB7802">
            <w:r w:rsidRPr="00CA1827">
              <w:rPr>
                <w:b/>
              </w:rPr>
              <w:t>Activity 2</w:t>
            </w:r>
          </w:p>
        </w:tc>
        <w:tc>
          <w:tcPr>
            <w:tcW w:w="2976" w:type="dxa"/>
          </w:tcPr>
          <w:p w:rsidR="00CB7802" w:rsidRDefault="00CB7802" w:rsidP="00CB7802"/>
          <w:p w:rsidR="00CB7802" w:rsidRDefault="00CB7802" w:rsidP="00CB7802">
            <w:r>
              <w:t>Activity 2 Controlled Assessment Mark (Max=24 Converted to equivalent grade)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>
            <w:r>
              <w:t>Details of controlled assessment brief (CAB) requirements available via Fronter.</w:t>
            </w:r>
          </w:p>
          <w:p w:rsidR="00CB7802" w:rsidRDefault="00CB7802" w:rsidP="00CB7802">
            <w:r>
              <w:t>Online log – Includes detailed breakdown – for each section:</w:t>
            </w:r>
          </w:p>
          <w:p w:rsidR="00CB7802" w:rsidRDefault="00CB7802" w:rsidP="00CB7802">
            <w:r>
              <w:t>Y=Completed</w:t>
            </w:r>
          </w:p>
          <w:p w:rsidR="00CB7802" w:rsidRDefault="00CB7802" w:rsidP="00CB7802">
            <w:r>
              <w:t>P=Partially Completed</w:t>
            </w:r>
          </w:p>
          <w:p w:rsidR="00CB7802" w:rsidRDefault="00CB7802" w:rsidP="00CB7802">
            <w:r>
              <w:t>N=Not Completed</w:t>
            </w:r>
          </w:p>
        </w:tc>
      </w:tr>
      <w:tr w:rsidR="00CB7802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b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B7802" w:rsidRDefault="00CB7802" w:rsidP="00CB7802"/>
          <w:p w:rsidR="00CB7802" w:rsidRPr="00CA1827" w:rsidRDefault="00CB7802" w:rsidP="00CB7802">
            <w:pPr>
              <w:rPr>
                <w:b/>
              </w:rPr>
            </w:pPr>
            <w:r>
              <w:rPr>
                <w:b/>
              </w:rPr>
              <w:t>Preparation for Activity 3</w:t>
            </w:r>
          </w:p>
          <w:p w:rsidR="00CB7802" w:rsidRDefault="00CB7802" w:rsidP="00CB7802"/>
          <w:p w:rsidR="00CB7802" w:rsidRPr="00CA1827" w:rsidRDefault="00CB7802" w:rsidP="00CB7802">
            <w:pPr>
              <w:rPr>
                <w:b/>
              </w:rPr>
            </w:pPr>
            <w:r w:rsidRPr="00CA1827">
              <w:rPr>
                <w:b/>
              </w:rPr>
              <w:t xml:space="preserve">Controlled Assessment </w:t>
            </w:r>
          </w:p>
          <w:p w:rsidR="00CB7802" w:rsidRPr="00340ED3" w:rsidRDefault="00CB7802" w:rsidP="00CB7802">
            <w:r w:rsidRPr="00CA1827">
              <w:rPr>
                <w:b/>
              </w:rPr>
              <w:t>Activity 3</w:t>
            </w:r>
          </w:p>
        </w:tc>
        <w:tc>
          <w:tcPr>
            <w:tcW w:w="2976" w:type="dxa"/>
          </w:tcPr>
          <w:p w:rsidR="00CB7802" w:rsidRDefault="00CB7802" w:rsidP="00CB7802"/>
          <w:p w:rsidR="00CB7802" w:rsidRDefault="00CB7802" w:rsidP="00CB7802">
            <w:r>
              <w:t>Activity 3 Controlled Assessment Mark (Max=22 Converted to equivalent grade)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>
            <w:r>
              <w:t>Details of controlled assessment brief (CAB) requirements available via Fronter.</w:t>
            </w:r>
          </w:p>
          <w:p w:rsidR="00CB7802" w:rsidRDefault="00CB7802" w:rsidP="00CB7802">
            <w:r>
              <w:t>Online log – Includes detailed breakdown – for each section:</w:t>
            </w:r>
          </w:p>
          <w:p w:rsidR="00CB7802" w:rsidRDefault="00CB7802" w:rsidP="00CB7802">
            <w:r>
              <w:t>Y=Completed</w:t>
            </w:r>
          </w:p>
          <w:p w:rsidR="00CB7802" w:rsidRDefault="00CB7802" w:rsidP="00CB7802">
            <w:r>
              <w:t>P=Partially Completed</w:t>
            </w:r>
          </w:p>
          <w:p w:rsidR="00CB7802" w:rsidRDefault="00CB7802" w:rsidP="00CB7802">
            <w:r>
              <w:t>N=Not Completed</w:t>
            </w:r>
          </w:p>
        </w:tc>
      </w:tr>
      <w:tr w:rsidR="00CB7802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3 a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B7802" w:rsidRDefault="00CB7802" w:rsidP="00CB7802">
            <w:pPr>
              <w:rPr>
                <w:b/>
              </w:rPr>
            </w:pPr>
          </w:p>
          <w:p w:rsidR="00CB7802" w:rsidRDefault="00CB7802" w:rsidP="00CB7802">
            <w:pPr>
              <w:rPr>
                <w:b/>
              </w:rPr>
            </w:pPr>
            <w:r>
              <w:rPr>
                <w:b/>
              </w:rPr>
              <w:t>Review Activities 1,2 and 3</w:t>
            </w:r>
          </w:p>
          <w:p w:rsidR="00CB7802" w:rsidRPr="00340ED3" w:rsidRDefault="00CB7802" w:rsidP="00CB7802"/>
        </w:tc>
        <w:tc>
          <w:tcPr>
            <w:tcW w:w="2976" w:type="dxa"/>
          </w:tcPr>
          <w:p w:rsidR="00CB7802" w:rsidRDefault="00CB7802" w:rsidP="00CB7802"/>
          <w:p w:rsidR="00CB7802" w:rsidRDefault="00CB7802" w:rsidP="00CB7802">
            <w:r>
              <w:t>Activity 1 Controlled Assessment Mark (Max = 22 Converted to equivalent grade)</w:t>
            </w:r>
          </w:p>
          <w:p w:rsidR="00CB7802" w:rsidRDefault="00CB7802" w:rsidP="00CB7802">
            <w:r>
              <w:t>Activity 2 Controlled Assessment Mark (Max = 24 Converted to equivalent grade)</w:t>
            </w:r>
          </w:p>
          <w:p w:rsidR="00CB7802" w:rsidRPr="00340ED3" w:rsidRDefault="00CB7802" w:rsidP="00CB7802">
            <w:r>
              <w:t>Activity 3 Controlled Assessment Mark (Max = 22 Converted to equivalent grade)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>
            <w:r>
              <w:t>Details of controlled assessment brief (CAB) requirements available via Fronter.</w:t>
            </w:r>
          </w:p>
          <w:p w:rsidR="00CB7802" w:rsidRDefault="00CB7802" w:rsidP="00CB7802"/>
          <w:p w:rsidR="00CB7802" w:rsidRDefault="00CB7802" w:rsidP="00CB7802">
            <w:r>
              <w:t>Online log – Includes detailed breakdown – for each section:</w:t>
            </w:r>
          </w:p>
          <w:p w:rsidR="00CB7802" w:rsidRDefault="00CB7802" w:rsidP="00CB7802">
            <w:r>
              <w:t>Y=Completed</w:t>
            </w:r>
          </w:p>
          <w:p w:rsidR="00CB7802" w:rsidRDefault="00CB7802" w:rsidP="00CB7802">
            <w:r>
              <w:t>P=Partially Completed</w:t>
            </w:r>
          </w:p>
          <w:p w:rsidR="00CB7802" w:rsidRDefault="00CB7802" w:rsidP="00CB7802">
            <w:r>
              <w:t>N=Not Completed</w:t>
            </w:r>
          </w:p>
        </w:tc>
      </w:tr>
      <w:tr w:rsidR="00CB7802" w:rsidTr="00CB7802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 3 b</w:t>
            </w:r>
          </w:p>
          <w:p w:rsidR="00CB7802" w:rsidRPr="00340ED3" w:rsidRDefault="00CB7802" w:rsidP="00CB7802">
            <w:r w:rsidRPr="00340ED3">
              <w:t>(_weeks)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2571" w:type="dxa"/>
          </w:tcPr>
          <w:p w:rsidR="00CB7802" w:rsidRDefault="00CB7802" w:rsidP="00CB7802"/>
          <w:p w:rsidR="00CB7802" w:rsidRPr="00CA1827" w:rsidRDefault="00CB7802" w:rsidP="00CB7802">
            <w:pPr>
              <w:rPr>
                <w:b/>
              </w:rPr>
            </w:pPr>
            <w:r>
              <w:rPr>
                <w:b/>
              </w:rPr>
              <w:t>Preparation for Activity 4</w:t>
            </w:r>
          </w:p>
          <w:p w:rsidR="00CB7802" w:rsidRDefault="00CB7802" w:rsidP="00CB7802"/>
          <w:p w:rsidR="00CB7802" w:rsidRPr="00CA1827" w:rsidRDefault="00CB7802" w:rsidP="00CB7802">
            <w:pPr>
              <w:rPr>
                <w:b/>
              </w:rPr>
            </w:pPr>
            <w:r w:rsidRPr="00CA1827">
              <w:rPr>
                <w:b/>
              </w:rPr>
              <w:t xml:space="preserve">Controlled Assessment </w:t>
            </w:r>
          </w:p>
          <w:p w:rsidR="00CB7802" w:rsidRPr="00CA1827" w:rsidRDefault="00CB7802" w:rsidP="00CB7802">
            <w:pPr>
              <w:rPr>
                <w:b/>
              </w:rPr>
            </w:pPr>
            <w:r w:rsidRPr="00CA1827">
              <w:rPr>
                <w:b/>
              </w:rPr>
              <w:lastRenderedPageBreak/>
              <w:t>Activity 4</w:t>
            </w:r>
          </w:p>
          <w:p w:rsidR="00CB7802" w:rsidRPr="00340ED3" w:rsidRDefault="00CB7802" w:rsidP="00CB7802"/>
        </w:tc>
        <w:tc>
          <w:tcPr>
            <w:tcW w:w="2976" w:type="dxa"/>
          </w:tcPr>
          <w:p w:rsidR="00CB7802" w:rsidRDefault="00CB7802" w:rsidP="00CB7802"/>
          <w:p w:rsidR="00CB7802" w:rsidRDefault="00CB7802" w:rsidP="00CB7802">
            <w:r>
              <w:t xml:space="preserve">Activity 4 Controlled Assessment Mark (Max=12 </w:t>
            </w:r>
            <w:r>
              <w:lastRenderedPageBreak/>
              <w:t>Converted to equivalent grade)</w:t>
            </w:r>
          </w:p>
          <w:p w:rsidR="00CB7802" w:rsidRDefault="00CB7802" w:rsidP="00CB7802"/>
          <w:p w:rsidR="00CB7802" w:rsidRPr="00340ED3" w:rsidRDefault="00CB7802" w:rsidP="00CB7802"/>
        </w:tc>
        <w:tc>
          <w:tcPr>
            <w:tcW w:w="3919" w:type="dxa"/>
            <w:shd w:val="clear" w:color="auto" w:fill="D9D9D9" w:themeFill="background1" w:themeFillShade="D9"/>
          </w:tcPr>
          <w:p w:rsidR="00CB7802" w:rsidRDefault="00CB7802" w:rsidP="00CB7802">
            <w:r>
              <w:lastRenderedPageBreak/>
              <w:t>Details of controlled assessment brief (CAB) requirements available via Fronter.</w:t>
            </w:r>
          </w:p>
          <w:p w:rsidR="00CB7802" w:rsidRDefault="00CB7802" w:rsidP="00CB7802">
            <w:r>
              <w:t>Online log – Includes detailed breakdown – for each section:</w:t>
            </w:r>
          </w:p>
          <w:p w:rsidR="00CB7802" w:rsidRDefault="00CB7802" w:rsidP="00CB7802">
            <w:r>
              <w:lastRenderedPageBreak/>
              <w:t>Y=Completed</w:t>
            </w:r>
          </w:p>
          <w:p w:rsidR="00CB7802" w:rsidRDefault="00CB7802" w:rsidP="00CB7802">
            <w:r>
              <w:t>P=Partially Completed</w:t>
            </w:r>
          </w:p>
          <w:p w:rsidR="00CB7802" w:rsidRDefault="00CB7802" w:rsidP="00CB7802">
            <w:r>
              <w:t>N=Not Completed</w:t>
            </w:r>
          </w:p>
          <w:p w:rsidR="00CB7802" w:rsidRDefault="00CB7802" w:rsidP="00CB7802">
            <w:r>
              <w:t>Total Controlled Assessment mark = 80</w:t>
            </w:r>
          </w:p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260C8B"/>
    <w:rsid w:val="00340ED3"/>
    <w:rsid w:val="0037674A"/>
    <w:rsid w:val="00622CD8"/>
    <w:rsid w:val="00CB7471"/>
    <w:rsid w:val="00CB7802"/>
    <w:rsid w:val="00D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A727EEB2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Russell Bryant</cp:lastModifiedBy>
  <cp:revision>4</cp:revision>
  <dcterms:created xsi:type="dcterms:W3CDTF">2016-05-04T15:10:00Z</dcterms:created>
  <dcterms:modified xsi:type="dcterms:W3CDTF">2016-05-04T15:30:00Z</dcterms:modified>
</cp:coreProperties>
</file>