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June 2019</w:t>
      </w:r>
      <w:bookmarkStart w:id="0" w:name="_GoBack"/>
      <w:bookmarkEnd w:id="0"/>
    </w:p>
    <w:p w:rsid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133FF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Dear Parent/ Carer,</w:t>
      </w: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Your daughter has already been issued a number of books at the start of her GCSE courses; she will be issued further books as she progresses into the final year of her GCSE courses</w:t>
      </w:r>
      <w:proofErr w:type="gramStart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. </w:t>
      </w:r>
      <w:proofErr w:type="gramEnd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She will be responsible for all of these books throughout her courses and expected to look after them and ensure they are returned in a good condition. </w:t>
      </w: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133FF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Parents/ carers are required to pay a £20 book deposit in order that their daughter can have total access to text</w:t>
      </w:r>
      <w:proofErr w:type="gramStart"/>
      <w:r w:rsidRPr="004133FF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. </w:t>
      </w:r>
      <w:proofErr w:type="gramEnd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 total cost of books lent to students is much higher than the value of the book deposit</w:t>
      </w:r>
      <w:proofErr w:type="gramStart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. </w:t>
      </w:r>
      <w:proofErr w:type="gramEnd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No further books will be issued to students until a book deposit has been paid</w:t>
      </w:r>
      <w:proofErr w:type="gramStart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. </w:t>
      </w:r>
      <w:proofErr w:type="gramEnd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After the GCSE examinations, at the end of Year 11, students will have an official '</w:t>
      </w:r>
      <w:proofErr w:type="spellStart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BookReturn</w:t>
      </w:r>
      <w:proofErr w:type="spellEnd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Day' when they can bring in their loaned books and will collect their deposit in cash with a receipt</w:t>
      </w:r>
      <w:proofErr w:type="gramStart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. </w:t>
      </w:r>
      <w:proofErr w:type="gramEnd"/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Money will be deducted for the cost of any books returned in a poor state or lost.</w:t>
      </w: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Please ensure that you have paid your daughter's book deposit </w:t>
      </w:r>
      <w:r w:rsidRPr="004133FF"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through sQuid </w:t>
      </w:r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by the first week of the new school year.</w:t>
      </w: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4133FF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Book Deposit to be paid by: Friday 6th September</w:t>
      </w:r>
    </w:p>
    <w:p w:rsidR="004133FF" w:rsidRPr="004133FF" w:rsidRDefault="004133FF" w:rsidP="004133FF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133FF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br/>
        <w:t>Kind regards</w:t>
      </w:r>
    </w:p>
    <w:p w:rsid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133FF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Ms Kennedy</w:t>
      </w:r>
    </w:p>
    <w:p w:rsidR="004133FF" w:rsidRPr="004133FF" w:rsidRDefault="004133FF" w:rsidP="004133FF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Deputy Headteacher</w:t>
      </w:r>
    </w:p>
    <w:p w:rsidR="001E4968" w:rsidRPr="004133FF" w:rsidRDefault="001E4968" w:rsidP="004133FF"/>
    <w:sectPr w:rsidR="001E4968" w:rsidRPr="004133FF" w:rsidSect="001E4968">
      <w:headerReference w:type="default" r:id="rId8"/>
      <w:headerReference w:type="first" r:id="rId9"/>
      <w:footerReference w:type="first" r:id="rId10"/>
      <w:pgSz w:w="11906" w:h="16838" w:code="9"/>
      <w:pgMar w:top="2211" w:right="1134" w:bottom="1644" w:left="1134" w:header="8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3FF" w:rsidRDefault="004133FF" w:rsidP="008D5527">
      <w:r>
        <w:separator/>
      </w:r>
    </w:p>
  </w:endnote>
  <w:endnote w:type="continuationSeparator" w:id="0">
    <w:p w:rsidR="004133FF" w:rsidRDefault="004133FF" w:rsidP="008D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68" w:rsidRDefault="00CA4CBF">
    <w:pPr>
      <w:pStyle w:val="Footer"/>
    </w:pPr>
    <w:r w:rsidRPr="00CA4CBF">
      <w:rPr>
        <w:noProof/>
        <w:lang w:eastAsia="en-GB"/>
      </w:rPr>
      <w:drawing>
        <wp:anchor distT="0" distB="0" distL="114300" distR="114300" simplePos="0" relativeHeight="251688960" behindDoc="0" locked="0" layoutInCell="1" allowOverlap="1" wp14:anchorId="24C6600D" wp14:editId="695F909C">
          <wp:simplePos x="0" y="0"/>
          <wp:positionH relativeFrom="page">
            <wp:posOffset>705485</wp:posOffset>
          </wp:positionH>
          <wp:positionV relativeFrom="page">
            <wp:posOffset>9991090</wp:posOffset>
          </wp:positionV>
          <wp:extent cx="603360" cy="337680"/>
          <wp:effectExtent l="0" t="0" r="6350" b="5715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60" cy="33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89984" behindDoc="0" locked="0" layoutInCell="1" allowOverlap="1" wp14:anchorId="1922396C" wp14:editId="5101946A">
          <wp:simplePos x="0" y="0"/>
          <wp:positionH relativeFrom="page">
            <wp:posOffset>1375410</wp:posOffset>
          </wp:positionH>
          <wp:positionV relativeFrom="page">
            <wp:posOffset>10001885</wp:posOffset>
          </wp:positionV>
          <wp:extent cx="304920" cy="325800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" cy="32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1008" behindDoc="0" locked="0" layoutInCell="1" allowOverlap="1" wp14:anchorId="3F2428B2" wp14:editId="693A019D">
          <wp:simplePos x="0" y="0"/>
          <wp:positionH relativeFrom="page">
            <wp:posOffset>1774825</wp:posOffset>
          </wp:positionH>
          <wp:positionV relativeFrom="page">
            <wp:posOffset>9994900</wp:posOffset>
          </wp:positionV>
          <wp:extent cx="498960" cy="332640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960" cy="33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2032" behindDoc="0" locked="0" layoutInCell="1" allowOverlap="1" wp14:anchorId="764B13DD" wp14:editId="3945FE5F">
          <wp:simplePos x="0" y="0"/>
          <wp:positionH relativeFrom="page">
            <wp:posOffset>2372995</wp:posOffset>
          </wp:positionH>
          <wp:positionV relativeFrom="page">
            <wp:posOffset>10001885</wp:posOffset>
          </wp:positionV>
          <wp:extent cx="234360" cy="321480"/>
          <wp:effectExtent l="0" t="0" r="0" b="254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60" cy="32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3056" behindDoc="0" locked="0" layoutInCell="1" allowOverlap="1" wp14:anchorId="33463ADD" wp14:editId="284CED81">
          <wp:simplePos x="0" y="0"/>
          <wp:positionH relativeFrom="page">
            <wp:posOffset>2707640</wp:posOffset>
          </wp:positionH>
          <wp:positionV relativeFrom="page">
            <wp:posOffset>10009505</wp:posOffset>
          </wp:positionV>
          <wp:extent cx="515520" cy="334080"/>
          <wp:effectExtent l="0" t="0" r="0" b="889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520" cy="33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4080" behindDoc="0" locked="0" layoutInCell="1" allowOverlap="1" wp14:anchorId="788B8607" wp14:editId="1BA1B74D">
          <wp:simplePos x="0" y="0"/>
          <wp:positionH relativeFrom="page">
            <wp:posOffset>3322955</wp:posOffset>
          </wp:positionH>
          <wp:positionV relativeFrom="page">
            <wp:posOffset>9998710</wp:posOffset>
          </wp:positionV>
          <wp:extent cx="329760" cy="329760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760" cy="32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5104" behindDoc="0" locked="0" layoutInCell="1" allowOverlap="1" wp14:anchorId="19507D05" wp14:editId="3FD8E2D0">
          <wp:simplePos x="0" y="0"/>
          <wp:positionH relativeFrom="page">
            <wp:posOffset>3751580</wp:posOffset>
          </wp:positionH>
          <wp:positionV relativeFrom="page">
            <wp:posOffset>10005695</wp:posOffset>
          </wp:positionV>
          <wp:extent cx="257040" cy="321480"/>
          <wp:effectExtent l="0" t="0" r="0" b="254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40" cy="32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6128" behindDoc="0" locked="0" layoutInCell="1" allowOverlap="1" wp14:anchorId="6E74FF82" wp14:editId="197B20C1">
          <wp:simplePos x="0" y="0"/>
          <wp:positionH relativeFrom="page">
            <wp:posOffset>4086860</wp:posOffset>
          </wp:positionH>
          <wp:positionV relativeFrom="page">
            <wp:posOffset>10083800</wp:posOffset>
          </wp:positionV>
          <wp:extent cx="560880" cy="142920"/>
          <wp:effectExtent l="0" t="0" r="0" b="952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80" cy="14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7152" behindDoc="0" locked="0" layoutInCell="1" allowOverlap="1" wp14:anchorId="7A0F6F04" wp14:editId="3D22ED2E">
          <wp:simplePos x="0" y="0"/>
          <wp:positionH relativeFrom="page">
            <wp:posOffset>4712970</wp:posOffset>
          </wp:positionH>
          <wp:positionV relativeFrom="page">
            <wp:posOffset>10023475</wp:posOffset>
          </wp:positionV>
          <wp:extent cx="625320" cy="297360"/>
          <wp:effectExtent l="0" t="0" r="3810" b="762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320" cy="29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8176" behindDoc="0" locked="0" layoutInCell="1" allowOverlap="1" wp14:anchorId="01EC9C9A" wp14:editId="6D40627C">
          <wp:simplePos x="0" y="0"/>
          <wp:positionH relativeFrom="page">
            <wp:posOffset>5454650</wp:posOffset>
          </wp:positionH>
          <wp:positionV relativeFrom="page">
            <wp:posOffset>9991090</wp:posOffset>
          </wp:positionV>
          <wp:extent cx="238320" cy="345600"/>
          <wp:effectExtent l="0" t="0" r="9525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>
                    <a:picLocks noChangeAspect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699200" behindDoc="0" locked="0" layoutInCell="1" allowOverlap="1" wp14:anchorId="6AFED979" wp14:editId="4DE9EB05">
          <wp:simplePos x="0" y="0"/>
          <wp:positionH relativeFrom="page">
            <wp:posOffset>5764530</wp:posOffset>
          </wp:positionH>
          <wp:positionV relativeFrom="page">
            <wp:posOffset>9994900</wp:posOffset>
          </wp:positionV>
          <wp:extent cx="384840" cy="334080"/>
          <wp:effectExtent l="0" t="0" r="0" b="889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>
                    <a:picLocks noChangeAspect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0" cy="33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700224" behindDoc="0" locked="0" layoutInCell="1" allowOverlap="1" wp14:anchorId="6E65D926" wp14:editId="54486789">
          <wp:simplePos x="0" y="0"/>
          <wp:positionH relativeFrom="page">
            <wp:posOffset>6661150</wp:posOffset>
          </wp:positionH>
          <wp:positionV relativeFrom="page">
            <wp:posOffset>10020300</wp:posOffset>
          </wp:positionV>
          <wp:extent cx="522720" cy="29412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720" cy="29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BF">
      <w:rPr>
        <w:noProof/>
        <w:lang w:eastAsia="en-GB"/>
      </w:rPr>
      <w:drawing>
        <wp:anchor distT="0" distB="0" distL="114300" distR="114300" simplePos="0" relativeHeight="251701248" behindDoc="1" locked="0" layoutInCell="1" allowOverlap="1" wp14:anchorId="60B25EEE" wp14:editId="35F0B53E">
          <wp:simplePos x="0" y="0"/>
          <wp:positionH relativeFrom="page">
            <wp:posOffset>6243320</wp:posOffset>
          </wp:positionH>
          <wp:positionV relativeFrom="page">
            <wp:posOffset>9994900</wp:posOffset>
          </wp:positionV>
          <wp:extent cx="329760" cy="329760"/>
          <wp:effectExtent l="0" t="0" r="0" b="0"/>
          <wp:wrapTight wrapText="bothSides">
            <wp:wrapPolygon edited="0">
              <wp:start x="0" y="0"/>
              <wp:lineTo x="0" y="19977"/>
              <wp:lineTo x="19977" y="19977"/>
              <wp:lineTo x="19977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>
                    <a:picLocks noChangeAspect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760" cy="32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3FF" w:rsidRDefault="004133FF" w:rsidP="008D5527">
      <w:r>
        <w:separator/>
      </w:r>
    </w:p>
  </w:footnote>
  <w:footnote w:type="continuationSeparator" w:id="0">
    <w:p w:rsidR="004133FF" w:rsidRDefault="004133FF" w:rsidP="008D5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27" w:rsidRDefault="001E4968" w:rsidP="008D55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85888" behindDoc="0" locked="0" layoutInCell="1" allowOverlap="1" wp14:anchorId="4F141A27" wp14:editId="513C244E">
          <wp:simplePos x="0" y="0"/>
          <wp:positionH relativeFrom="page">
            <wp:posOffset>6549390</wp:posOffset>
          </wp:positionH>
          <wp:positionV relativeFrom="page">
            <wp:posOffset>360045</wp:posOffset>
          </wp:positionV>
          <wp:extent cx="649080" cy="649080"/>
          <wp:effectExtent l="0" t="0" r="0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inuation Shee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" cy="64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9C0" w:rsidRDefault="00433A0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CA64101" wp14:editId="011883B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40" cy="1983240"/>
              <wp:effectExtent l="0" t="0" r="0" b="0"/>
              <wp:wrapTopAndBottom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40" cy="198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0E8F71" id="Rectangle 60" o:spid="_x0000_s1026" style="position:absolute;margin-left:0;margin-top:0;width:595.25pt;height:156.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" filled="f" stroked="f" strokeweight="2pt">
              <w10:wrap type="topAndBottom" anchorx="page" anchory="page"/>
            </v:rect>
          </w:pict>
        </mc:Fallback>
      </mc:AlternateContent>
    </w:r>
    <w:r w:rsidRPr="00433A05">
      <w:rPr>
        <w:noProof/>
        <w:lang w:eastAsia="en-GB"/>
      </w:rPr>
      <w:drawing>
        <wp:anchor distT="0" distB="0" distL="114300" distR="114300" simplePos="0" relativeHeight="251682816" behindDoc="0" locked="0" layoutInCell="1" allowOverlap="1" wp14:anchorId="596FCE7B" wp14:editId="31512D0F">
          <wp:simplePos x="0" y="0"/>
          <wp:positionH relativeFrom="column">
            <wp:posOffset>3883696</wp:posOffset>
          </wp:positionH>
          <wp:positionV relativeFrom="paragraph">
            <wp:posOffset>7620</wp:posOffset>
          </wp:positionV>
          <wp:extent cx="2599690" cy="889635"/>
          <wp:effectExtent l="0" t="0" r="0" b="571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FG_Text_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690" cy="889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3A05">
      <w:rPr>
        <w:noProof/>
        <w:lang w:eastAsia="en-GB"/>
      </w:rPr>
      <w:drawing>
        <wp:anchor distT="0" distB="0" distL="114300" distR="114300" simplePos="0" relativeHeight="251681792" behindDoc="0" locked="0" layoutInCell="1" allowOverlap="1" wp14:anchorId="1CE24B8E" wp14:editId="307959AF">
          <wp:simplePos x="0" y="0"/>
          <wp:positionH relativeFrom="page">
            <wp:posOffset>713105</wp:posOffset>
          </wp:positionH>
          <wp:positionV relativeFrom="page">
            <wp:posOffset>357299</wp:posOffset>
          </wp:positionV>
          <wp:extent cx="1292225" cy="1289050"/>
          <wp:effectExtent l="0" t="0" r="3175" b="635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FG_Logo_v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128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30B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D2A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40F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260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28D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9090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EE70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4C7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C8A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18C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FF"/>
    <w:rsid w:val="00037E3A"/>
    <w:rsid w:val="000C3513"/>
    <w:rsid w:val="001559C0"/>
    <w:rsid w:val="001B1F45"/>
    <w:rsid w:val="001C0E55"/>
    <w:rsid w:val="001E4968"/>
    <w:rsid w:val="00256877"/>
    <w:rsid w:val="002772F2"/>
    <w:rsid w:val="003767B1"/>
    <w:rsid w:val="004133FF"/>
    <w:rsid w:val="00433A05"/>
    <w:rsid w:val="00443C5C"/>
    <w:rsid w:val="00477957"/>
    <w:rsid w:val="004F44FE"/>
    <w:rsid w:val="005638D4"/>
    <w:rsid w:val="00592F8E"/>
    <w:rsid w:val="006D3B84"/>
    <w:rsid w:val="00762475"/>
    <w:rsid w:val="008D5527"/>
    <w:rsid w:val="00A05D63"/>
    <w:rsid w:val="00B41FA5"/>
    <w:rsid w:val="00B67C31"/>
    <w:rsid w:val="00CA4CBF"/>
    <w:rsid w:val="00D5559C"/>
    <w:rsid w:val="00E141C7"/>
    <w:rsid w:val="00EA108B"/>
    <w:rsid w:val="00E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8C0456-3FA0-49E8-A0A8-A4630E9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4FE"/>
    <w:pPr>
      <w:spacing w:after="0" w:line="24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qFormat/>
    <w:rsid w:val="008D5527"/>
    <w:pPr>
      <w:spacing w:before="480" w:after="480"/>
    </w:pPr>
  </w:style>
  <w:style w:type="character" w:customStyle="1" w:styleId="Heading1Char">
    <w:name w:val="Heading 1 Char"/>
    <w:basedOn w:val="DefaultParagraphFont"/>
    <w:link w:val="Heading1"/>
    <w:uiPriority w:val="9"/>
    <w:rsid w:val="004F44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8D5527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C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C0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55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27"/>
  </w:style>
  <w:style w:type="paragraph" w:styleId="Footer">
    <w:name w:val="footer"/>
    <w:basedOn w:val="Normal"/>
    <w:link w:val="FooterChar"/>
    <w:uiPriority w:val="99"/>
    <w:unhideWhenUsed/>
    <w:rsid w:val="008D55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27"/>
  </w:style>
  <w:style w:type="paragraph" w:styleId="Subtitle">
    <w:name w:val="Subtitle"/>
    <w:basedOn w:val="Normal"/>
    <w:next w:val="Normal"/>
    <w:link w:val="SubtitleChar"/>
    <w:uiPriority w:val="11"/>
    <w:qFormat/>
    <w:rsid w:val="004F44FE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4F44FE"/>
    <w:rPr>
      <w:b/>
      <w:sz w:val="20"/>
    </w:rPr>
  </w:style>
  <w:style w:type="paragraph" w:customStyle="1" w:styleId="ItalicTitle">
    <w:name w:val="Italic Title"/>
    <w:basedOn w:val="Normal"/>
    <w:qFormat/>
    <w:rsid w:val="004F44FE"/>
    <w:rPr>
      <w:i/>
    </w:rPr>
  </w:style>
  <w:style w:type="paragraph" w:styleId="NormalWeb">
    <w:name w:val="Normal (Web)"/>
    <w:basedOn w:val="Normal"/>
    <w:uiPriority w:val="99"/>
    <w:semiHidden/>
    <w:unhideWhenUsed/>
    <w:rsid w:val="0041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highlight">
    <w:name w:val="x_highlight"/>
    <w:basedOn w:val="DefaultParagraphFont"/>
    <w:rsid w:val="0041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DMIN%20FACULTY\WSFG_Letterhead_Nov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SFG_v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6F42-6ECF-4077-A16F-B643D361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WSFG_Letterhead_Nov 2016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Dowling</dc:creator>
  <cp:lastModifiedBy>Marion Dowling</cp:lastModifiedBy>
  <cp:revision>1</cp:revision>
  <dcterms:created xsi:type="dcterms:W3CDTF">2019-07-04T08:58:00Z</dcterms:created>
  <dcterms:modified xsi:type="dcterms:W3CDTF">2019-07-04T09:00:00Z</dcterms:modified>
</cp:coreProperties>
</file>