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B3B89" w14:textId="77777777" w:rsidR="00C23CB4" w:rsidRDefault="00C23CB4" w:rsidP="00C23CB4">
      <w:pPr>
        <w:jc w:val="center"/>
        <w:rPr>
          <w:noProof/>
          <w:lang w:eastAsia="en-GB"/>
        </w:rPr>
      </w:pPr>
      <w:bookmarkStart w:id="0" w:name="_GoBack"/>
      <w:bookmarkEnd w:id="0"/>
      <w:r w:rsidRPr="00961DDA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2827AE" wp14:editId="0F87009A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2676525" cy="810895"/>
            <wp:effectExtent l="0" t="0" r="9525" b="8255"/>
            <wp:wrapThrough wrapText="bothSides">
              <wp:wrapPolygon edited="0">
                <wp:start x="0" y="0"/>
                <wp:lineTo x="0" y="21312"/>
                <wp:lineTo x="21523" y="21312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E &amp; NE Lond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DDA">
        <w:rPr>
          <w:rFonts w:cstheme="minorHAnsi"/>
          <w:noProof/>
          <w:lang w:eastAsia="en-GB"/>
        </w:rPr>
        <w:drawing>
          <wp:inline distT="0" distB="0" distL="0" distR="0" wp14:anchorId="510D08B6" wp14:editId="7C13FF1D">
            <wp:extent cx="176149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17" cy="106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A37B" w14:textId="77777777" w:rsidR="00CC5042" w:rsidRDefault="00066EF0" w:rsidP="002E70E2">
      <w:pPr>
        <w:spacing w:after="0" w:line="276" w:lineRule="auto"/>
        <w:jc w:val="center"/>
        <w:rPr>
          <w:b/>
          <w:sz w:val="32"/>
          <w:szCs w:val="28"/>
        </w:rPr>
      </w:pPr>
      <w:r w:rsidRPr="00085811">
        <w:rPr>
          <w:b/>
          <w:sz w:val="32"/>
          <w:szCs w:val="28"/>
        </w:rPr>
        <w:t xml:space="preserve">Waltham Forest GREEN </w:t>
      </w:r>
      <w:r w:rsidR="00E72C4C" w:rsidRPr="00085811">
        <w:rPr>
          <w:b/>
          <w:sz w:val="32"/>
          <w:szCs w:val="28"/>
        </w:rPr>
        <w:t xml:space="preserve">Teaching School </w:t>
      </w:r>
      <w:r w:rsidRPr="00085811">
        <w:rPr>
          <w:b/>
          <w:sz w:val="32"/>
          <w:szCs w:val="28"/>
        </w:rPr>
        <w:t xml:space="preserve">Alliance </w:t>
      </w:r>
    </w:p>
    <w:p w14:paraId="35195A1F" w14:textId="77777777" w:rsidR="00C23CB4" w:rsidRPr="00085811" w:rsidRDefault="00066EF0" w:rsidP="002E70E2">
      <w:pPr>
        <w:spacing w:after="0" w:line="276" w:lineRule="auto"/>
        <w:jc w:val="center"/>
        <w:rPr>
          <w:b/>
          <w:sz w:val="32"/>
          <w:szCs w:val="28"/>
        </w:rPr>
      </w:pPr>
      <w:r w:rsidRPr="00085811">
        <w:rPr>
          <w:b/>
          <w:sz w:val="32"/>
          <w:szCs w:val="28"/>
        </w:rPr>
        <w:t>Board</w:t>
      </w:r>
      <w:r w:rsidR="00C23CB4" w:rsidRPr="00085811">
        <w:rPr>
          <w:b/>
          <w:sz w:val="32"/>
          <w:szCs w:val="28"/>
        </w:rPr>
        <w:t xml:space="preserve"> </w:t>
      </w:r>
      <w:r w:rsidR="00E72C4C" w:rsidRPr="00085811">
        <w:rPr>
          <w:b/>
          <w:sz w:val="32"/>
          <w:szCs w:val="28"/>
        </w:rPr>
        <w:t>M</w:t>
      </w:r>
      <w:r w:rsidR="00C23CB4" w:rsidRPr="00085811">
        <w:rPr>
          <w:b/>
          <w:sz w:val="32"/>
          <w:szCs w:val="28"/>
        </w:rPr>
        <w:t xml:space="preserve">eeting </w:t>
      </w:r>
    </w:p>
    <w:p w14:paraId="7F33EC04" w14:textId="77777777" w:rsidR="00C23CB4" w:rsidRPr="002E70E2" w:rsidRDefault="00066EF0" w:rsidP="002E70E2">
      <w:pPr>
        <w:spacing w:after="0" w:line="276" w:lineRule="auto"/>
        <w:jc w:val="center"/>
        <w:rPr>
          <w:b/>
          <w:sz w:val="24"/>
        </w:rPr>
      </w:pPr>
      <w:r w:rsidRPr="002E70E2">
        <w:rPr>
          <w:b/>
          <w:sz w:val="24"/>
        </w:rPr>
        <w:t>Leyton County Cricket Ground</w:t>
      </w:r>
      <w:r w:rsidR="00252E02" w:rsidRPr="002E70E2">
        <w:rPr>
          <w:b/>
          <w:sz w:val="24"/>
        </w:rPr>
        <w:t>, Crawley Road, LEYTON, E10 6RJ</w:t>
      </w:r>
    </w:p>
    <w:p w14:paraId="6B6080E3" w14:textId="1B2D3438" w:rsidR="00E72C4C" w:rsidRDefault="007077C9" w:rsidP="002E70E2">
      <w:pPr>
        <w:tabs>
          <w:tab w:val="left" w:pos="3510"/>
        </w:tabs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Wednesday </w:t>
      </w:r>
      <w:r w:rsidR="0093294F">
        <w:rPr>
          <w:b/>
          <w:sz w:val="24"/>
        </w:rPr>
        <w:t>13</w:t>
      </w:r>
      <w:r w:rsidR="0093294F" w:rsidRPr="0093294F">
        <w:rPr>
          <w:b/>
          <w:sz w:val="24"/>
          <w:vertAlign w:val="superscript"/>
        </w:rPr>
        <w:t>th</w:t>
      </w:r>
      <w:r w:rsidR="0093294F">
        <w:rPr>
          <w:b/>
          <w:sz w:val="24"/>
        </w:rPr>
        <w:t xml:space="preserve"> March 2019</w:t>
      </w:r>
      <w:r w:rsidR="00066EF0" w:rsidRPr="002E70E2">
        <w:rPr>
          <w:b/>
          <w:sz w:val="24"/>
        </w:rPr>
        <w:t xml:space="preserve"> – 1</w:t>
      </w:r>
      <w:r w:rsidR="008772A3">
        <w:rPr>
          <w:b/>
          <w:sz w:val="24"/>
        </w:rPr>
        <w:t>pm</w:t>
      </w:r>
      <w:r w:rsidR="00DE6E85">
        <w:rPr>
          <w:b/>
          <w:sz w:val="24"/>
        </w:rPr>
        <w:t xml:space="preserve"> - </w:t>
      </w:r>
      <w:r w:rsidR="00B0402D">
        <w:rPr>
          <w:b/>
          <w:sz w:val="24"/>
        </w:rPr>
        <w:t>1.45</w:t>
      </w:r>
      <w:r w:rsidR="00066EF0" w:rsidRPr="002E70E2">
        <w:rPr>
          <w:b/>
          <w:sz w:val="24"/>
        </w:rPr>
        <w:t>pm</w:t>
      </w:r>
    </w:p>
    <w:p w14:paraId="13FD958E" w14:textId="77777777" w:rsidR="004925C4" w:rsidRDefault="004925C4" w:rsidP="00176126">
      <w:pPr>
        <w:tabs>
          <w:tab w:val="left" w:pos="3510"/>
        </w:tabs>
        <w:ind w:firstLine="284"/>
      </w:pPr>
    </w:p>
    <w:p w14:paraId="7A2CF134" w14:textId="268C5704" w:rsidR="00775A7B" w:rsidRDefault="00176126" w:rsidP="00176126">
      <w:pPr>
        <w:tabs>
          <w:tab w:val="left" w:pos="3510"/>
        </w:tabs>
        <w:ind w:firstLine="284"/>
      </w:pPr>
      <w:r>
        <w:t xml:space="preserve">Chair:   </w:t>
      </w:r>
      <w:r w:rsidR="00775A7B">
        <w:t>M</w:t>
      </w:r>
      <w:r w:rsidR="00252E02">
        <w:t xml:space="preserve">eryl Davies, </w:t>
      </w:r>
      <w:proofErr w:type="spellStart"/>
      <w:r w:rsidR="00B31FC7">
        <w:t>Headteacher</w:t>
      </w:r>
      <w:proofErr w:type="spellEnd"/>
      <w:r w:rsidR="00B31FC7">
        <w:t xml:space="preserve">, </w:t>
      </w:r>
      <w:r w:rsidR="00775A7B">
        <w:t>Walthamstow Schoo</w:t>
      </w:r>
      <w:r w:rsidR="00B31FC7">
        <w:t>l for Girls</w:t>
      </w:r>
      <w:r w:rsidR="00437836">
        <w:t xml:space="preserve"> (MD)</w:t>
      </w:r>
    </w:p>
    <w:p w14:paraId="4AA09313" w14:textId="00DA7CF2" w:rsidR="004925C4" w:rsidRDefault="004925C4" w:rsidP="004925C4">
      <w:pPr>
        <w:tabs>
          <w:tab w:val="left" w:pos="3510"/>
        </w:tabs>
        <w:ind w:left="284"/>
      </w:pPr>
      <w:r>
        <w:t xml:space="preserve">Present: Clive </w:t>
      </w:r>
      <w:proofErr w:type="spellStart"/>
      <w:r>
        <w:t>Rosewell</w:t>
      </w:r>
      <w:proofErr w:type="spellEnd"/>
      <w:r>
        <w:t xml:space="preserve"> -</w:t>
      </w:r>
      <w:r w:rsidR="004110F1">
        <w:t xml:space="preserve"> </w:t>
      </w:r>
      <w:proofErr w:type="spellStart"/>
      <w:proofErr w:type="gramStart"/>
      <w:r>
        <w:t>Willowfield</w:t>
      </w:r>
      <w:proofErr w:type="spellEnd"/>
      <w:r>
        <w:t xml:space="preserve">  (</w:t>
      </w:r>
      <w:proofErr w:type="gramEnd"/>
      <w:r>
        <w:t xml:space="preserve">CR), Lynnette </w:t>
      </w:r>
      <w:proofErr w:type="spellStart"/>
      <w:r>
        <w:t>Parvez</w:t>
      </w:r>
      <w:proofErr w:type="spellEnd"/>
      <w:r>
        <w:t xml:space="preserve"> – </w:t>
      </w:r>
      <w:proofErr w:type="spellStart"/>
      <w:r>
        <w:t>Kelmscott</w:t>
      </w:r>
      <w:proofErr w:type="spellEnd"/>
      <w:r>
        <w:t xml:space="preserve"> (LP), Saeed </w:t>
      </w:r>
      <w:proofErr w:type="spellStart"/>
      <w:r>
        <w:t>Hussain</w:t>
      </w:r>
      <w:proofErr w:type="spellEnd"/>
      <w:r>
        <w:t xml:space="preserve"> –</w:t>
      </w:r>
      <w:r w:rsidR="00901F03">
        <w:t xml:space="preserve">    George Mitchel</w:t>
      </w:r>
      <w:r w:rsidR="00071330">
        <w:t>l</w:t>
      </w:r>
      <w:r w:rsidR="00901F03">
        <w:t xml:space="preserve"> </w:t>
      </w:r>
      <w:r w:rsidR="00C677EA">
        <w:t>(SH</w:t>
      </w:r>
      <w:r>
        <w:t>)</w:t>
      </w:r>
      <w:r w:rsidR="00901F03">
        <w:t xml:space="preserve"> Phil Grundy – </w:t>
      </w:r>
      <w:proofErr w:type="spellStart"/>
      <w:r w:rsidR="00901F03">
        <w:t>Highams</w:t>
      </w:r>
      <w:proofErr w:type="spellEnd"/>
      <w:r w:rsidR="00901F03">
        <w:t xml:space="preserve"> Park School (PG) </w:t>
      </w:r>
      <w:r w:rsidR="004110F1">
        <w:t>(arrived late)</w:t>
      </w:r>
      <w:r w:rsidR="00437836">
        <w:t xml:space="preserve"> Gill </w:t>
      </w:r>
      <w:proofErr w:type="spellStart"/>
      <w:r w:rsidR="00437836">
        <w:t>Antha</w:t>
      </w:r>
      <w:proofErr w:type="spellEnd"/>
      <w:r w:rsidR="00437836">
        <w:t xml:space="preserve"> – Walthamstow School for Girls</w:t>
      </w:r>
      <w:r w:rsidR="004D5D49">
        <w:t>, Teaching School Administrator</w:t>
      </w:r>
      <w:r w:rsidR="00437836">
        <w:t xml:space="preserve"> (GA)</w:t>
      </w:r>
    </w:p>
    <w:p w14:paraId="5CE65208" w14:textId="2905D7FA" w:rsidR="004925C4" w:rsidRDefault="004925C4" w:rsidP="004925C4">
      <w:pPr>
        <w:tabs>
          <w:tab w:val="left" w:pos="3510"/>
        </w:tabs>
        <w:ind w:left="284"/>
      </w:pPr>
      <w:r>
        <w:t>Apologies for absence:</w:t>
      </w:r>
      <w:r w:rsidR="00CF245E">
        <w:t xml:space="preserve"> </w:t>
      </w:r>
      <w:r w:rsidR="00CF245E">
        <w:rPr>
          <w:rFonts w:ascii="Calibri" w:hAnsi="Calibri" w:cs="Calibri"/>
          <w:color w:val="000000"/>
          <w:shd w:val="clear" w:color="auto" w:fill="FFFFFF"/>
        </w:rPr>
        <w:t xml:space="preserve">Ahmed </w:t>
      </w:r>
      <w:proofErr w:type="spellStart"/>
      <w:r w:rsidR="00CF245E">
        <w:rPr>
          <w:rFonts w:ascii="Calibri" w:hAnsi="Calibri" w:cs="Calibri"/>
          <w:color w:val="000000"/>
          <w:shd w:val="clear" w:color="auto" w:fill="FFFFFF"/>
        </w:rPr>
        <w:t>Seedat</w:t>
      </w:r>
      <w:proofErr w:type="spellEnd"/>
      <w:r w:rsidR="00CF245E">
        <w:rPr>
          <w:rFonts w:ascii="Calibri" w:hAnsi="Calibri" w:cs="Calibri"/>
          <w:color w:val="000000"/>
          <w:shd w:val="clear" w:color="auto" w:fill="FFFFFF"/>
        </w:rPr>
        <w:t xml:space="preserve"> – The Lammas</w:t>
      </w:r>
      <w:r w:rsidR="00437836">
        <w:rPr>
          <w:rFonts w:ascii="Calibri" w:hAnsi="Calibri" w:cs="Calibri"/>
          <w:color w:val="000000"/>
          <w:shd w:val="clear" w:color="auto" w:fill="FFFFFF"/>
        </w:rPr>
        <w:t xml:space="preserve"> (AS)</w:t>
      </w:r>
      <w:r w:rsidR="00901F03">
        <w:rPr>
          <w:rFonts w:ascii="Calibri" w:hAnsi="Calibri" w:cs="Calibri"/>
          <w:color w:val="000000"/>
          <w:shd w:val="clear" w:color="auto" w:fill="FFFFFF"/>
        </w:rPr>
        <w:t xml:space="preserve">, Mark Morrell – Chingford Foundation (MM) </w:t>
      </w:r>
    </w:p>
    <w:p w14:paraId="45A1B5B5" w14:textId="43807AD0" w:rsidR="004925C4" w:rsidRPr="004925C4" w:rsidRDefault="004925C4" w:rsidP="004925C4">
      <w:pPr>
        <w:pStyle w:val="ListParagraph"/>
        <w:spacing w:line="36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925C4">
        <w:rPr>
          <w:b/>
          <w:sz w:val="32"/>
          <w:szCs w:val="32"/>
        </w:rPr>
        <w:t>Notes</w:t>
      </w:r>
    </w:p>
    <w:p w14:paraId="5E86E869" w14:textId="77777777" w:rsidR="00B31FC7" w:rsidRDefault="00B31FC7" w:rsidP="00085811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FE6E3E">
        <w:rPr>
          <w:b/>
          <w:sz w:val="24"/>
          <w:szCs w:val="24"/>
        </w:rPr>
        <w:t>Welcome</w:t>
      </w:r>
    </w:p>
    <w:p w14:paraId="332C185B" w14:textId="0362C2DB" w:rsidR="004925C4" w:rsidRDefault="004925C4" w:rsidP="00660CE5">
      <w:pPr>
        <w:pStyle w:val="ListParagraph"/>
        <w:spacing w:line="240" w:lineRule="auto"/>
        <w:rPr>
          <w:sz w:val="24"/>
          <w:szCs w:val="24"/>
        </w:rPr>
      </w:pPr>
      <w:r w:rsidRPr="00A018D1">
        <w:rPr>
          <w:sz w:val="24"/>
          <w:szCs w:val="24"/>
        </w:rPr>
        <w:t xml:space="preserve">Meryl welcomed all present and </w:t>
      </w:r>
      <w:r w:rsidR="00F526F8" w:rsidRPr="00A018D1">
        <w:rPr>
          <w:sz w:val="24"/>
          <w:szCs w:val="24"/>
        </w:rPr>
        <w:t>welcomed Gill</w:t>
      </w:r>
      <w:r w:rsidR="00901F03">
        <w:rPr>
          <w:sz w:val="24"/>
          <w:szCs w:val="24"/>
        </w:rPr>
        <w:t xml:space="preserve"> </w:t>
      </w:r>
      <w:proofErr w:type="spellStart"/>
      <w:r w:rsidR="00901F03">
        <w:rPr>
          <w:sz w:val="24"/>
          <w:szCs w:val="24"/>
        </w:rPr>
        <w:t>Antha</w:t>
      </w:r>
      <w:proofErr w:type="spellEnd"/>
      <w:r w:rsidR="00901F03">
        <w:rPr>
          <w:sz w:val="24"/>
          <w:szCs w:val="24"/>
        </w:rPr>
        <w:t xml:space="preserve"> back after a period</w:t>
      </w:r>
      <w:r w:rsidRPr="00A018D1">
        <w:rPr>
          <w:sz w:val="24"/>
          <w:szCs w:val="24"/>
        </w:rPr>
        <w:t xml:space="preserve"> of sickness absence.</w:t>
      </w:r>
    </w:p>
    <w:p w14:paraId="6051015D" w14:textId="77777777" w:rsidR="00660CE5" w:rsidRPr="00A018D1" w:rsidRDefault="00660CE5" w:rsidP="00660CE5">
      <w:pPr>
        <w:pStyle w:val="ListParagraph"/>
        <w:spacing w:line="240" w:lineRule="auto"/>
        <w:rPr>
          <w:sz w:val="24"/>
          <w:szCs w:val="24"/>
        </w:rPr>
      </w:pPr>
    </w:p>
    <w:p w14:paraId="43EAA521" w14:textId="77777777" w:rsidR="00741322" w:rsidRDefault="00CC5042" w:rsidP="00427A1F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b/>
          <w:sz w:val="24"/>
          <w:szCs w:val="24"/>
        </w:rPr>
      </w:pPr>
      <w:r w:rsidRPr="00FE6E3E">
        <w:rPr>
          <w:b/>
          <w:sz w:val="24"/>
          <w:szCs w:val="24"/>
        </w:rPr>
        <w:t>Minutes and Matters Arising</w:t>
      </w:r>
      <w:r w:rsidR="00884463">
        <w:rPr>
          <w:b/>
          <w:sz w:val="24"/>
          <w:szCs w:val="24"/>
        </w:rPr>
        <w:t xml:space="preserve"> </w:t>
      </w:r>
    </w:p>
    <w:p w14:paraId="323C3E09" w14:textId="416BADF0" w:rsidR="00B31FC7" w:rsidRPr="00741322" w:rsidRDefault="00884463" w:rsidP="00660CE5">
      <w:pPr>
        <w:pStyle w:val="ListParagraph"/>
        <w:spacing w:line="240" w:lineRule="auto"/>
        <w:ind w:left="714"/>
        <w:rPr>
          <w:sz w:val="24"/>
          <w:szCs w:val="24"/>
        </w:rPr>
      </w:pPr>
      <w:r w:rsidRPr="00741322">
        <w:rPr>
          <w:sz w:val="24"/>
          <w:szCs w:val="24"/>
        </w:rPr>
        <w:t>Meryl gave an update on the PTI course</w:t>
      </w:r>
      <w:r w:rsidR="00741322">
        <w:rPr>
          <w:sz w:val="24"/>
          <w:szCs w:val="24"/>
        </w:rPr>
        <w:t>s</w:t>
      </w:r>
      <w:r w:rsidR="00660CE5">
        <w:rPr>
          <w:sz w:val="24"/>
          <w:szCs w:val="24"/>
        </w:rPr>
        <w:t xml:space="preserve">, numbers </w:t>
      </w:r>
      <w:r w:rsidR="004110F1">
        <w:rPr>
          <w:sz w:val="24"/>
          <w:szCs w:val="24"/>
        </w:rPr>
        <w:t>attending and schools participating.</w:t>
      </w:r>
      <w:r w:rsidR="00F526F8">
        <w:rPr>
          <w:sz w:val="24"/>
          <w:szCs w:val="24"/>
        </w:rPr>
        <w:t xml:space="preserve"> </w:t>
      </w:r>
      <w:r w:rsidR="00437836">
        <w:rPr>
          <w:sz w:val="24"/>
          <w:szCs w:val="24"/>
        </w:rPr>
        <w:t>T</w:t>
      </w:r>
      <w:r w:rsidR="00F526F8" w:rsidRPr="00741322">
        <w:rPr>
          <w:sz w:val="24"/>
          <w:szCs w:val="24"/>
        </w:rPr>
        <w:t>here</w:t>
      </w:r>
      <w:r w:rsidR="00F32FA8">
        <w:rPr>
          <w:sz w:val="24"/>
          <w:szCs w:val="24"/>
        </w:rPr>
        <w:t xml:space="preserve"> are still </w:t>
      </w:r>
      <w:r w:rsidR="00901F03">
        <w:rPr>
          <w:sz w:val="24"/>
          <w:szCs w:val="24"/>
        </w:rPr>
        <w:t xml:space="preserve">free </w:t>
      </w:r>
      <w:r w:rsidR="00F32FA8">
        <w:rPr>
          <w:sz w:val="24"/>
          <w:szCs w:val="24"/>
        </w:rPr>
        <w:t>places available on course</w:t>
      </w:r>
      <w:r w:rsidR="00437836">
        <w:rPr>
          <w:sz w:val="24"/>
          <w:szCs w:val="24"/>
        </w:rPr>
        <w:t>s</w:t>
      </w:r>
      <w:r w:rsidR="00F32FA8">
        <w:rPr>
          <w:sz w:val="24"/>
          <w:szCs w:val="24"/>
        </w:rPr>
        <w:t xml:space="preserve"> taking</w:t>
      </w:r>
      <w:r w:rsidR="004110F1">
        <w:rPr>
          <w:sz w:val="24"/>
          <w:szCs w:val="24"/>
        </w:rPr>
        <w:t xml:space="preserve"> place over the next few months f</w:t>
      </w:r>
      <w:r w:rsidR="001A2FFD">
        <w:rPr>
          <w:sz w:val="24"/>
          <w:szCs w:val="24"/>
        </w:rPr>
        <w:t>or interested colleagues</w:t>
      </w:r>
      <w:r w:rsidR="00901F03">
        <w:rPr>
          <w:sz w:val="24"/>
          <w:szCs w:val="24"/>
        </w:rPr>
        <w:t>.</w:t>
      </w:r>
      <w:r w:rsidR="00741322">
        <w:rPr>
          <w:sz w:val="24"/>
          <w:szCs w:val="24"/>
        </w:rPr>
        <w:t xml:space="preserve"> </w:t>
      </w:r>
      <w:r w:rsidR="00660CE5">
        <w:rPr>
          <w:sz w:val="24"/>
          <w:szCs w:val="24"/>
        </w:rPr>
        <w:t>The</w:t>
      </w:r>
      <w:r w:rsidR="00741322">
        <w:rPr>
          <w:sz w:val="24"/>
          <w:szCs w:val="24"/>
        </w:rPr>
        <w:t xml:space="preserve"> feedback was very positive from all those that</w:t>
      </w:r>
      <w:r w:rsidR="00901F03">
        <w:rPr>
          <w:sz w:val="24"/>
          <w:szCs w:val="24"/>
        </w:rPr>
        <w:t xml:space="preserve"> have attended previous courses, this was shared.</w:t>
      </w:r>
    </w:p>
    <w:p w14:paraId="6A410981" w14:textId="228181CA" w:rsidR="00884463" w:rsidRPr="00884463" w:rsidRDefault="00884463" w:rsidP="00660CE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ACTION: </w:t>
      </w:r>
      <w:r w:rsidR="00437836">
        <w:rPr>
          <w:sz w:val="24"/>
          <w:szCs w:val="24"/>
        </w:rPr>
        <w:t xml:space="preserve">GA </w:t>
      </w:r>
      <w:r w:rsidRPr="00884463">
        <w:rPr>
          <w:sz w:val="24"/>
          <w:szCs w:val="24"/>
        </w:rPr>
        <w:t>to distribute</w:t>
      </w:r>
      <w:r w:rsidR="00102915">
        <w:rPr>
          <w:sz w:val="24"/>
          <w:szCs w:val="24"/>
        </w:rPr>
        <w:t xml:space="preserve"> the information on this.</w:t>
      </w:r>
    </w:p>
    <w:p w14:paraId="14224C44" w14:textId="77777777" w:rsidR="005D6A6A" w:rsidRPr="00FE6E3E" w:rsidRDefault="005D6A6A" w:rsidP="00085811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FE6E3E">
        <w:rPr>
          <w:b/>
          <w:sz w:val="24"/>
          <w:szCs w:val="24"/>
        </w:rPr>
        <w:t>CPD</w:t>
      </w:r>
    </w:p>
    <w:p w14:paraId="4052483A" w14:textId="68FD7F49" w:rsidR="004925C4" w:rsidRPr="00275582" w:rsidRDefault="005D6A6A" w:rsidP="00275582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sz w:val="24"/>
          <w:szCs w:val="24"/>
        </w:rPr>
      </w:pPr>
      <w:r w:rsidRPr="00275582">
        <w:rPr>
          <w:b/>
          <w:sz w:val="24"/>
          <w:szCs w:val="24"/>
        </w:rPr>
        <w:t xml:space="preserve">TLR3 research </w:t>
      </w:r>
      <w:r w:rsidR="00CC2402" w:rsidRPr="00275582">
        <w:rPr>
          <w:b/>
          <w:sz w:val="24"/>
          <w:szCs w:val="24"/>
        </w:rPr>
        <w:t>update</w:t>
      </w:r>
      <w:r w:rsidR="00275582" w:rsidRPr="00275582">
        <w:rPr>
          <w:b/>
          <w:sz w:val="24"/>
          <w:szCs w:val="24"/>
        </w:rPr>
        <w:t>:</w:t>
      </w:r>
      <w:r w:rsidR="00275582">
        <w:rPr>
          <w:sz w:val="24"/>
          <w:szCs w:val="24"/>
        </w:rPr>
        <w:t xml:space="preserve"> </w:t>
      </w:r>
      <w:r w:rsidR="00275582" w:rsidRPr="00275582">
        <w:rPr>
          <w:sz w:val="24"/>
          <w:szCs w:val="24"/>
        </w:rPr>
        <w:t>Th</w:t>
      </w:r>
      <w:r w:rsidR="004925C4" w:rsidRPr="00275582">
        <w:rPr>
          <w:sz w:val="24"/>
          <w:szCs w:val="24"/>
        </w:rPr>
        <w:t>ree c</w:t>
      </w:r>
      <w:r w:rsidR="00AC22DC" w:rsidRPr="00275582">
        <w:rPr>
          <w:sz w:val="24"/>
          <w:szCs w:val="24"/>
        </w:rPr>
        <w:t>andidates have been appointed, M</w:t>
      </w:r>
      <w:r w:rsidR="004925C4" w:rsidRPr="00275582">
        <w:rPr>
          <w:sz w:val="24"/>
          <w:szCs w:val="24"/>
        </w:rPr>
        <w:t>eryl shared the details (please see attached table for details)</w:t>
      </w:r>
      <w:r w:rsidR="00437836">
        <w:rPr>
          <w:sz w:val="24"/>
          <w:szCs w:val="24"/>
        </w:rPr>
        <w:t xml:space="preserve">. </w:t>
      </w:r>
      <w:r w:rsidR="00901F03">
        <w:rPr>
          <w:sz w:val="24"/>
          <w:szCs w:val="24"/>
        </w:rPr>
        <w:t>P</w:t>
      </w:r>
      <w:r w:rsidR="00275582" w:rsidRPr="00275582">
        <w:rPr>
          <w:sz w:val="24"/>
          <w:szCs w:val="24"/>
        </w:rPr>
        <w:t>ayment to the researchers will start after the Easter break.</w:t>
      </w:r>
      <w:r w:rsidR="00437836">
        <w:rPr>
          <w:sz w:val="24"/>
          <w:szCs w:val="24"/>
        </w:rPr>
        <w:t xml:space="preserve"> She</w:t>
      </w:r>
      <w:r w:rsidR="00901F03">
        <w:rPr>
          <w:sz w:val="24"/>
          <w:szCs w:val="24"/>
        </w:rPr>
        <w:t xml:space="preserve"> outlined the different areas the colleague</w:t>
      </w:r>
      <w:r w:rsidR="001A2FFD">
        <w:rPr>
          <w:sz w:val="24"/>
          <w:szCs w:val="24"/>
        </w:rPr>
        <w:t xml:space="preserve">s will undertake research </w:t>
      </w:r>
      <w:r w:rsidR="00FC7917">
        <w:rPr>
          <w:sz w:val="24"/>
          <w:szCs w:val="24"/>
        </w:rPr>
        <w:t>on;</w:t>
      </w:r>
      <w:r w:rsidR="001A2FFD">
        <w:rPr>
          <w:sz w:val="24"/>
          <w:szCs w:val="24"/>
        </w:rPr>
        <w:t xml:space="preserve"> </w:t>
      </w:r>
      <w:r w:rsidR="00901F03">
        <w:rPr>
          <w:sz w:val="24"/>
          <w:szCs w:val="24"/>
        </w:rPr>
        <w:t xml:space="preserve">these areas had been generated by SHG. </w:t>
      </w:r>
    </w:p>
    <w:p w14:paraId="0EEF835D" w14:textId="77777777" w:rsidR="004925C4" w:rsidRPr="004E140A" w:rsidRDefault="004925C4" w:rsidP="004925C4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059714E3" w14:textId="76F5834D" w:rsidR="0093294F" w:rsidRDefault="0093294F" w:rsidP="004E140A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sz w:val="24"/>
          <w:szCs w:val="24"/>
        </w:rPr>
      </w:pPr>
      <w:r w:rsidRPr="00275582">
        <w:rPr>
          <w:b/>
          <w:sz w:val="24"/>
          <w:szCs w:val="24"/>
        </w:rPr>
        <w:t>TSST maths and physics update</w:t>
      </w:r>
      <w:r w:rsidR="004925C4">
        <w:rPr>
          <w:sz w:val="24"/>
          <w:szCs w:val="24"/>
        </w:rPr>
        <w:t xml:space="preserve"> </w:t>
      </w:r>
      <w:r w:rsidR="00AC22DC">
        <w:rPr>
          <w:sz w:val="24"/>
          <w:szCs w:val="24"/>
        </w:rPr>
        <w:t>–</w:t>
      </w:r>
      <w:r w:rsidR="004925C4">
        <w:rPr>
          <w:sz w:val="24"/>
          <w:szCs w:val="24"/>
        </w:rPr>
        <w:t xml:space="preserve"> </w:t>
      </w:r>
      <w:r w:rsidR="00E56147">
        <w:rPr>
          <w:sz w:val="24"/>
          <w:szCs w:val="24"/>
        </w:rPr>
        <w:t xml:space="preserve">a </w:t>
      </w:r>
      <w:r w:rsidR="00660CE5">
        <w:rPr>
          <w:sz w:val="24"/>
          <w:szCs w:val="24"/>
        </w:rPr>
        <w:t>1-day</w:t>
      </w:r>
      <w:r w:rsidR="00AC22DC">
        <w:rPr>
          <w:sz w:val="24"/>
          <w:szCs w:val="24"/>
        </w:rPr>
        <w:t xml:space="preserve"> course was held at WSFG, and further courses are being held at Cambridge University on 14</w:t>
      </w:r>
      <w:r w:rsidR="00AC22DC" w:rsidRPr="00AC22DC">
        <w:rPr>
          <w:sz w:val="24"/>
          <w:szCs w:val="24"/>
          <w:vertAlign w:val="superscript"/>
        </w:rPr>
        <w:t>th</w:t>
      </w:r>
      <w:r w:rsidR="00AC22DC">
        <w:rPr>
          <w:sz w:val="24"/>
          <w:szCs w:val="24"/>
        </w:rPr>
        <w:t xml:space="preserve"> March (Physics) and 21</w:t>
      </w:r>
      <w:r w:rsidR="00AC22DC" w:rsidRPr="00AC22DC">
        <w:rPr>
          <w:sz w:val="24"/>
          <w:szCs w:val="24"/>
          <w:vertAlign w:val="superscript"/>
        </w:rPr>
        <w:t>st</w:t>
      </w:r>
      <w:r w:rsidR="004110F1">
        <w:rPr>
          <w:sz w:val="24"/>
          <w:szCs w:val="24"/>
        </w:rPr>
        <w:t xml:space="preserve"> March (Maths</w:t>
      </w:r>
      <w:r w:rsidR="00AC22DC">
        <w:rPr>
          <w:sz w:val="24"/>
          <w:szCs w:val="24"/>
        </w:rPr>
        <w:t>) for a number of colleagues</w:t>
      </w:r>
      <w:r w:rsidR="00786D0C">
        <w:rPr>
          <w:sz w:val="24"/>
          <w:szCs w:val="24"/>
        </w:rPr>
        <w:t xml:space="preserve"> from both</w:t>
      </w:r>
      <w:r w:rsidR="00AC22DC">
        <w:rPr>
          <w:sz w:val="24"/>
          <w:szCs w:val="24"/>
        </w:rPr>
        <w:t xml:space="preserve"> in and out of the borough.</w:t>
      </w:r>
    </w:p>
    <w:p w14:paraId="4A66616B" w14:textId="77777777" w:rsidR="00A018D1" w:rsidRPr="00A018D1" w:rsidRDefault="00A018D1" w:rsidP="00A018D1">
      <w:pPr>
        <w:pStyle w:val="ListParagraph"/>
        <w:rPr>
          <w:sz w:val="24"/>
          <w:szCs w:val="24"/>
        </w:rPr>
      </w:pPr>
    </w:p>
    <w:p w14:paraId="6672A223" w14:textId="472D0B1F" w:rsidR="00A018D1" w:rsidRDefault="00A018D1" w:rsidP="00786D0C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sz w:val="24"/>
          <w:szCs w:val="24"/>
        </w:rPr>
      </w:pPr>
      <w:r w:rsidRPr="00A018D1">
        <w:rPr>
          <w:b/>
          <w:sz w:val="24"/>
          <w:szCs w:val="24"/>
        </w:rPr>
        <w:lastRenderedPageBreak/>
        <w:t>L4F</w:t>
      </w:r>
      <w:r w:rsidRPr="00A018D1">
        <w:rPr>
          <w:sz w:val="24"/>
          <w:szCs w:val="24"/>
        </w:rPr>
        <w:t xml:space="preserve"> – five colleagues have been trained and are now delivering this </w:t>
      </w:r>
      <w:r w:rsidR="00660CE5" w:rsidRPr="00A018D1">
        <w:rPr>
          <w:sz w:val="24"/>
          <w:szCs w:val="24"/>
        </w:rPr>
        <w:t xml:space="preserve">course, </w:t>
      </w:r>
      <w:r w:rsidRPr="00A018D1">
        <w:rPr>
          <w:sz w:val="24"/>
          <w:szCs w:val="24"/>
        </w:rPr>
        <w:t xml:space="preserve">across the borough, </w:t>
      </w:r>
      <w:r w:rsidR="00263DB5" w:rsidRPr="00A018D1">
        <w:rPr>
          <w:sz w:val="24"/>
          <w:szCs w:val="24"/>
        </w:rPr>
        <w:t>which</w:t>
      </w:r>
      <w:r w:rsidR="00263DB5">
        <w:rPr>
          <w:sz w:val="24"/>
          <w:szCs w:val="24"/>
        </w:rPr>
        <w:t xml:space="preserve"> consists </w:t>
      </w:r>
      <w:r w:rsidR="00786D0C">
        <w:rPr>
          <w:sz w:val="24"/>
          <w:szCs w:val="24"/>
        </w:rPr>
        <w:t>of five areas of study.</w:t>
      </w:r>
      <w:r w:rsidR="00263DB5">
        <w:rPr>
          <w:sz w:val="24"/>
          <w:szCs w:val="24"/>
        </w:rPr>
        <w:t xml:space="preserve"> T</w:t>
      </w:r>
      <w:r w:rsidRPr="00A018D1">
        <w:rPr>
          <w:sz w:val="24"/>
          <w:szCs w:val="24"/>
        </w:rPr>
        <w:t xml:space="preserve">he next is taking place at </w:t>
      </w:r>
      <w:proofErr w:type="spellStart"/>
      <w:r w:rsidRPr="00A018D1">
        <w:rPr>
          <w:sz w:val="24"/>
          <w:szCs w:val="24"/>
        </w:rPr>
        <w:t>Kelmscott</w:t>
      </w:r>
      <w:proofErr w:type="spellEnd"/>
      <w:r w:rsidRPr="00A018D1">
        <w:rPr>
          <w:sz w:val="24"/>
          <w:szCs w:val="24"/>
        </w:rPr>
        <w:t xml:space="preserve"> on 27</w:t>
      </w:r>
      <w:r w:rsidRPr="00A018D1">
        <w:rPr>
          <w:sz w:val="24"/>
          <w:szCs w:val="24"/>
          <w:vertAlign w:val="superscript"/>
        </w:rPr>
        <w:t>th</w:t>
      </w:r>
      <w:r w:rsidRPr="00A018D1">
        <w:rPr>
          <w:sz w:val="24"/>
          <w:szCs w:val="24"/>
        </w:rPr>
        <w:t xml:space="preserve"> March. </w:t>
      </w:r>
      <w:r w:rsidR="00786D0C">
        <w:rPr>
          <w:sz w:val="24"/>
          <w:szCs w:val="24"/>
        </w:rPr>
        <w:t>A</w:t>
      </w:r>
      <w:r>
        <w:rPr>
          <w:sz w:val="24"/>
          <w:szCs w:val="24"/>
        </w:rPr>
        <w:t>ttendees have</w:t>
      </w:r>
      <w:r w:rsidR="00E56147">
        <w:rPr>
          <w:sz w:val="24"/>
          <w:szCs w:val="24"/>
        </w:rPr>
        <w:t xml:space="preserve"> given</w:t>
      </w:r>
      <w:r w:rsidR="00786D0C">
        <w:rPr>
          <w:sz w:val="24"/>
          <w:szCs w:val="24"/>
        </w:rPr>
        <w:t xml:space="preserve"> positive</w:t>
      </w:r>
      <w:r>
        <w:rPr>
          <w:sz w:val="24"/>
          <w:szCs w:val="24"/>
        </w:rPr>
        <w:t xml:space="preserve"> feedback</w:t>
      </w:r>
      <w:r w:rsidR="00786D0C">
        <w:rPr>
          <w:sz w:val="24"/>
          <w:szCs w:val="24"/>
        </w:rPr>
        <w:t>.</w:t>
      </w:r>
      <w:r w:rsidR="00786D0C" w:rsidRPr="00A018D1">
        <w:rPr>
          <w:sz w:val="24"/>
          <w:szCs w:val="24"/>
        </w:rPr>
        <w:t xml:space="preserve"> </w:t>
      </w:r>
    </w:p>
    <w:p w14:paraId="43BB2452" w14:textId="77777777" w:rsidR="004110F1" w:rsidRPr="004110F1" w:rsidRDefault="004110F1" w:rsidP="004110F1">
      <w:pPr>
        <w:spacing w:after="0" w:line="240" w:lineRule="auto"/>
        <w:rPr>
          <w:sz w:val="24"/>
          <w:szCs w:val="24"/>
        </w:rPr>
      </w:pPr>
    </w:p>
    <w:p w14:paraId="640E0660" w14:textId="237AA679" w:rsidR="00A018D1" w:rsidRPr="00884463" w:rsidRDefault="00A018D1" w:rsidP="004E140A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sz w:val="24"/>
          <w:szCs w:val="24"/>
        </w:rPr>
      </w:pPr>
      <w:r w:rsidRPr="00A018D1">
        <w:rPr>
          <w:b/>
          <w:sz w:val="24"/>
          <w:szCs w:val="24"/>
        </w:rPr>
        <w:t>NAML</w:t>
      </w:r>
      <w:r>
        <w:rPr>
          <w:sz w:val="24"/>
          <w:szCs w:val="24"/>
        </w:rPr>
        <w:t xml:space="preserve"> – A </w:t>
      </w:r>
      <w:r w:rsidR="00660CE5">
        <w:rPr>
          <w:sz w:val="24"/>
          <w:szCs w:val="24"/>
        </w:rPr>
        <w:t>2-year</w:t>
      </w:r>
      <w:r>
        <w:rPr>
          <w:sz w:val="24"/>
          <w:szCs w:val="24"/>
        </w:rPr>
        <w:t xml:space="preserve"> course </w:t>
      </w:r>
      <w:r w:rsidR="00786D0C">
        <w:rPr>
          <w:sz w:val="24"/>
          <w:szCs w:val="24"/>
        </w:rPr>
        <w:t>is now in its second year,</w:t>
      </w:r>
      <w:r>
        <w:rPr>
          <w:sz w:val="24"/>
          <w:szCs w:val="24"/>
        </w:rPr>
        <w:t xml:space="preserve"> with 17 attendees</w:t>
      </w:r>
      <w:r w:rsidR="00437836">
        <w:rPr>
          <w:sz w:val="24"/>
          <w:szCs w:val="24"/>
        </w:rPr>
        <w:t>.</w:t>
      </w:r>
      <w:r w:rsidR="00E56147">
        <w:rPr>
          <w:sz w:val="24"/>
          <w:szCs w:val="24"/>
        </w:rPr>
        <w:t xml:space="preserve"> </w:t>
      </w:r>
      <w:r w:rsidR="00884463" w:rsidRPr="00884463">
        <w:rPr>
          <w:sz w:val="24"/>
          <w:szCs w:val="24"/>
        </w:rPr>
        <w:t xml:space="preserve">Marianna </w:t>
      </w:r>
      <w:proofErr w:type="spellStart"/>
      <w:r w:rsidR="00884463" w:rsidRPr="00884463">
        <w:rPr>
          <w:sz w:val="24"/>
          <w:szCs w:val="24"/>
        </w:rPr>
        <w:t>Philippou</w:t>
      </w:r>
      <w:proofErr w:type="spellEnd"/>
      <w:r w:rsidR="00884463" w:rsidRPr="00884463">
        <w:rPr>
          <w:sz w:val="24"/>
          <w:szCs w:val="24"/>
        </w:rPr>
        <w:t xml:space="preserve"> AHT </w:t>
      </w:r>
      <w:r w:rsidRPr="00884463">
        <w:rPr>
          <w:sz w:val="24"/>
          <w:szCs w:val="24"/>
        </w:rPr>
        <w:t xml:space="preserve">WSFG and Louise </w:t>
      </w:r>
      <w:proofErr w:type="spellStart"/>
      <w:r w:rsidRPr="00884463">
        <w:rPr>
          <w:sz w:val="24"/>
          <w:szCs w:val="24"/>
        </w:rPr>
        <w:t>Cowburn</w:t>
      </w:r>
      <w:proofErr w:type="spellEnd"/>
      <w:r w:rsidR="00884463" w:rsidRPr="00884463">
        <w:rPr>
          <w:sz w:val="24"/>
          <w:szCs w:val="24"/>
        </w:rPr>
        <w:t xml:space="preserve"> AHT</w:t>
      </w:r>
      <w:r w:rsidRPr="00884463">
        <w:rPr>
          <w:sz w:val="24"/>
          <w:szCs w:val="24"/>
        </w:rPr>
        <w:t xml:space="preserve"> HF</w:t>
      </w:r>
      <w:r w:rsidR="00E56147" w:rsidRPr="00884463">
        <w:rPr>
          <w:sz w:val="24"/>
          <w:szCs w:val="24"/>
        </w:rPr>
        <w:t xml:space="preserve"> are leading on this.</w:t>
      </w:r>
    </w:p>
    <w:p w14:paraId="29DC99C1" w14:textId="77777777" w:rsidR="004925C4" w:rsidRDefault="004925C4" w:rsidP="004925C4">
      <w:pPr>
        <w:spacing w:after="0" w:line="240" w:lineRule="auto"/>
        <w:ind w:left="1077"/>
        <w:rPr>
          <w:sz w:val="24"/>
          <w:szCs w:val="24"/>
        </w:rPr>
      </w:pPr>
    </w:p>
    <w:p w14:paraId="462B9CDE" w14:textId="0C61F7F9" w:rsidR="00884463" w:rsidRDefault="0093294F" w:rsidP="00884463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sz w:val="24"/>
          <w:szCs w:val="24"/>
        </w:rPr>
      </w:pPr>
      <w:r w:rsidRPr="00275582">
        <w:rPr>
          <w:b/>
          <w:sz w:val="24"/>
          <w:szCs w:val="24"/>
        </w:rPr>
        <w:t>Apprenticeships update</w:t>
      </w:r>
      <w:r w:rsidR="00AC22DC">
        <w:rPr>
          <w:sz w:val="24"/>
          <w:szCs w:val="24"/>
        </w:rPr>
        <w:t xml:space="preserve"> –</w:t>
      </w:r>
      <w:r w:rsidR="00884463">
        <w:rPr>
          <w:sz w:val="24"/>
          <w:szCs w:val="24"/>
        </w:rPr>
        <w:t xml:space="preserve"> A talk was given at the last Steering G</w:t>
      </w:r>
      <w:r w:rsidR="00AC22DC">
        <w:rPr>
          <w:sz w:val="24"/>
          <w:szCs w:val="24"/>
        </w:rPr>
        <w:t xml:space="preserve">roup meeting </w:t>
      </w:r>
      <w:r w:rsidR="00884463">
        <w:rPr>
          <w:sz w:val="24"/>
          <w:szCs w:val="24"/>
        </w:rPr>
        <w:t>(7</w:t>
      </w:r>
      <w:r w:rsidR="00884463" w:rsidRPr="00884463">
        <w:rPr>
          <w:sz w:val="24"/>
          <w:szCs w:val="24"/>
          <w:vertAlign w:val="superscript"/>
        </w:rPr>
        <w:t>th</w:t>
      </w:r>
      <w:r w:rsidR="00884463">
        <w:rPr>
          <w:sz w:val="24"/>
          <w:szCs w:val="24"/>
        </w:rPr>
        <w:t xml:space="preserve"> February</w:t>
      </w:r>
      <w:r w:rsidR="00884463" w:rsidRPr="0069433A">
        <w:rPr>
          <w:sz w:val="24"/>
          <w:szCs w:val="24"/>
        </w:rPr>
        <w:t xml:space="preserve">) </w:t>
      </w:r>
      <w:r w:rsidR="00AC22DC" w:rsidRPr="0069433A">
        <w:rPr>
          <w:sz w:val="24"/>
          <w:szCs w:val="24"/>
        </w:rPr>
        <w:t>from a member of Waltham Forest</w:t>
      </w:r>
      <w:r w:rsidR="00C677EA" w:rsidRPr="0069433A">
        <w:rPr>
          <w:sz w:val="24"/>
          <w:szCs w:val="24"/>
        </w:rPr>
        <w:t xml:space="preserve"> Council’s</w:t>
      </w:r>
      <w:r w:rsidR="00884463" w:rsidRPr="0069433A">
        <w:rPr>
          <w:sz w:val="24"/>
          <w:szCs w:val="24"/>
        </w:rPr>
        <w:t xml:space="preserve"> HR Department,</w:t>
      </w:r>
      <w:r w:rsidR="00884463">
        <w:rPr>
          <w:sz w:val="24"/>
          <w:szCs w:val="24"/>
        </w:rPr>
        <w:t xml:space="preserve"> Melody Thornton and Nick Heard, National College of Education, </w:t>
      </w:r>
      <w:r w:rsidR="00AC22DC">
        <w:rPr>
          <w:sz w:val="24"/>
          <w:szCs w:val="24"/>
        </w:rPr>
        <w:t xml:space="preserve"> in regards to </w:t>
      </w:r>
      <w:r w:rsidR="004110F1">
        <w:rPr>
          <w:sz w:val="24"/>
          <w:szCs w:val="24"/>
        </w:rPr>
        <w:t xml:space="preserve"> </w:t>
      </w:r>
      <w:r w:rsidR="00AC22DC">
        <w:rPr>
          <w:sz w:val="24"/>
          <w:szCs w:val="24"/>
        </w:rPr>
        <w:t xml:space="preserve">funding </w:t>
      </w:r>
      <w:r w:rsidR="00C677EA">
        <w:rPr>
          <w:sz w:val="24"/>
          <w:szCs w:val="24"/>
        </w:rPr>
        <w:t xml:space="preserve"> </w:t>
      </w:r>
      <w:r w:rsidR="00884463">
        <w:rPr>
          <w:sz w:val="24"/>
          <w:szCs w:val="24"/>
        </w:rPr>
        <w:t xml:space="preserve">that is available for </w:t>
      </w:r>
      <w:r w:rsidR="00786D0C">
        <w:rPr>
          <w:sz w:val="24"/>
          <w:szCs w:val="24"/>
        </w:rPr>
        <w:t xml:space="preserve">leadership </w:t>
      </w:r>
      <w:r w:rsidR="00884463">
        <w:rPr>
          <w:sz w:val="24"/>
          <w:szCs w:val="24"/>
        </w:rPr>
        <w:t xml:space="preserve">courses </w:t>
      </w:r>
      <w:r w:rsidR="00AC22DC">
        <w:rPr>
          <w:sz w:val="24"/>
          <w:szCs w:val="24"/>
        </w:rPr>
        <w:t>for both teaching an</w:t>
      </w:r>
      <w:r w:rsidR="00C677EA">
        <w:rPr>
          <w:sz w:val="24"/>
          <w:szCs w:val="24"/>
        </w:rPr>
        <w:t>d</w:t>
      </w:r>
      <w:r w:rsidR="00AC22DC">
        <w:rPr>
          <w:sz w:val="24"/>
          <w:szCs w:val="24"/>
        </w:rPr>
        <w:t xml:space="preserve"> support staff</w:t>
      </w:r>
      <w:r w:rsidR="00C677EA">
        <w:rPr>
          <w:sz w:val="24"/>
          <w:szCs w:val="24"/>
        </w:rPr>
        <w:t xml:space="preserve"> in schools. </w:t>
      </w:r>
      <w:r w:rsidR="00AC22DC">
        <w:rPr>
          <w:sz w:val="24"/>
          <w:szCs w:val="24"/>
        </w:rPr>
        <w:t>A further meeting for interested colleagues will be held at WSFG on 1</w:t>
      </w:r>
      <w:r w:rsidR="00AC22DC" w:rsidRPr="00AC22DC">
        <w:rPr>
          <w:sz w:val="24"/>
          <w:szCs w:val="24"/>
          <w:vertAlign w:val="superscript"/>
        </w:rPr>
        <w:t>st</w:t>
      </w:r>
      <w:r w:rsidR="00085645">
        <w:rPr>
          <w:sz w:val="24"/>
          <w:szCs w:val="24"/>
        </w:rPr>
        <w:t xml:space="preserve"> April at</w:t>
      </w:r>
      <w:r w:rsidR="004110F1">
        <w:rPr>
          <w:sz w:val="24"/>
          <w:szCs w:val="24"/>
        </w:rPr>
        <w:t xml:space="preserve"> 4.00 pm – 6.00 pm. </w:t>
      </w:r>
      <w:r w:rsidR="00660CE5">
        <w:rPr>
          <w:sz w:val="24"/>
          <w:szCs w:val="24"/>
        </w:rPr>
        <w:t>This information will</w:t>
      </w:r>
      <w:r w:rsidR="00C677EA">
        <w:rPr>
          <w:sz w:val="24"/>
          <w:szCs w:val="24"/>
        </w:rPr>
        <w:t xml:space="preserve"> </w:t>
      </w:r>
      <w:r w:rsidR="00AC22DC">
        <w:rPr>
          <w:sz w:val="24"/>
          <w:szCs w:val="24"/>
        </w:rPr>
        <w:t xml:space="preserve">be distributed through the partner schools. </w:t>
      </w:r>
    </w:p>
    <w:p w14:paraId="02DA8248" w14:textId="77777777" w:rsidR="00884463" w:rsidRDefault="00884463" w:rsidP="00884463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76CA3507" w14:textId="3536DC1E" w:rsidR="00AC22DC" w:rsidRDefault="00786D0C" w:rsidP="00884463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Both Clive and Lynnette asked </w:t>
      </w:r>
      <w:r w:rsidR="00C677EA">
        <w:rPr>
          <w:sz w:val="24"/>
          <w:szCs w:val="24"/>
        </w:rPr>
        <w:t>about the funding;</w:t>
      </w:r>
      <w:r w:rsidR="00AC22DC">
        <w:rPr>
          <w:sz w:val="24"/>
          <w:szCs w:val="24"/>
        </w:rPr>
        <w:t xml:space="preserve"> will the above b</w:t>
      </w:r>
      <w:r w:rsidR="00660CE5">
        <w:rPr>
          <w:sz w:val="24"/>
          <w:szCs w:val="24"/>
        </w:rPr>
        <w:t>e in addition to funding available</w:t>
      </w:r>
      <w:r w:rsidR="00AC22DC">
        <w:rPr>
          <w:sz w:val="24"/>
          <w:szCs w:val="24"/>
        </w:rPr>
        <w:t xml:space="preserve"> to </w:t>
      </w:r>
      <w:r w:rsidR="00660CE5">
        <w:rPr>
          <w:sz w:val="24"/>
          <w:szCs w:val="24"/>
        </w:rPr>
        <w:t>employ apprentices</w:t>
      </w:r>
      <w:r w:rsidR="00AC22DC">
        <w:rPr>
          <w:sz w:val="24"/>
          <w:szCs w:val="24"/>
        </w:rPr>
        <w:t xml:space="preserve"> at the school or wi</w:t>
      </w:r>
      <w:r w:rsidR="00C677EA">
        <w:rPr>
          <w:sz w:val="24"/>
          <w:szCs w:val="24"/>
        </w:rPr>
        <w:t>ll it be taken from that budget?</w:t>
      </w:r>
    </w:p>
    <w:p w14:paraId="10C8775F" w14:textId="77777777" w:rsidR="00263DB5" w:rsidRPr="00263DB5" w:rsidRDefault="00263DB5" w:rsidP="00263DB5">
      <w:pPr>
        <w:pStyle w:val="ListParagraph"/>
        <w:rPr>
          <w:sz w:val="24"/>
          <w:szCs w:val="24"/>
        </w:rPr>
      </w:pPr>
    </w:p>
    <w:p w14:paraId="0E1796D4" w14:textId="396FAC83" w:rsidR="00263DB5" w:rsidRDefault="00263DB5" w:rsidP="00263DB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Clive mentioned that they </w:t>
      </w:r>
      <w:r w:rsidR="00071330">
        <w:rPr>
          <w:sz w:val="24"/>
          <w:szCs w:val="24"/>
        </w:rPr>
        <w:t>would</w:t>
      </w:r>
      <w:r>
        <w:rPr>
          <w:sz w:val="24"/>
          <w:szCs w:val="24"/>
        </w:rPr>
        <w:t xml:space="preserve"> be taking on a Drama teacher through the apprenticeship programme; Debbie Chapman-Andrews has overseen this and is happy to share how the process works.</w:t>
      </w:r>
    </w:p>
    <w:p w14:paraId="75246876" w14:textId="77777777" w:rsidR="00263DB5" w:rsidRDefault="00263DB5" w:rsidP="00263DB5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6FA9CC95" w14:textId="77777777" w:rsidR="00AC22DC" w:rsidRDefault="00AC22DC" w:rsidP="00AC22DC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6DD0872D" w14:textId="33E275F4" w:rsidR="00AC22DC" w:rsidRPr="00AC22DC" w:rsidRDefault="00AC22DC" w:rsidP="00AC22DC">
      <w:pPr>
        <w:spacing w:after="0" w:line="240" w:lineRule="auto"/>
        <w:rPr>
          <w:sz w:val="24"/>
          <w:szCs w:val="24"/>
        </w:rPr>
      </w:pPr>
      <w:r w:rsidRPr="00741322">
        <w:rPr>
          <w:b/>
          <w:sz w:val="24"/>
          <w:szCs w:val="24"/>
        </w:rPr>
        <w:t xml:space="preserve">ACTION </w:t>
      </w:r>
      <w:r>
        <w:rPr>
          <w:sz w:val="24"/>
          <w:szCs w:val="24"/>
        </w:rPr>
        <w:t xml:space="preserve">– </w:t>
      </w:r>
      <w:r w:rsidR="00263DB5">
        <w:rPr>
          <w:sz w:val="24"/>
          <w:szCs w:val="24"/>
        </w:rPr>
        <w:t>GA will</w:t>
      </w:r>
      <w:r w:rsidR="00786D0C">
        <w:rPr>
          <w:sz w:val="24"/>
          <w:szCs w:val="24"/>
        </w:rPr>
        <w:t xml:space="preserve"> contact</w:t>
      </w:r>
      <w:r w:rsidR="00C677EA">
        <w:rPr>
          <w:sz w:val="24"/>
          <w:szCs w:val="24"/>
        </w:rPr>
        <w:t xml:space="preserve"> Melody Thornton</w:t>
      </w:r>
      <w:r>
        <w:rPr>
          <w:sz w:val="24"/>
          <w:szCs w:val="24"/>
        </w:rPr>
        <w:t xml:space="preserve"> at Waltham Forest Council and </w:t>
      </w:r>
      <w:r w:rsidR="00786D0C">
        <w:rPr>
          <w:sz w:val="24"/>
          <w:szCs w:val="24"/>
        </w:rPr>
        <w:t>clarify.</w:t>
      </w:r>
    </w:p>
    <w:p w14:paraId="0A37501D" w14:textId="77777777" w:rsidR="004E140A" w:rsidRPr="004E140A" w:rsidRDefault="004E140A" w:rsidP="004E140A">
      <w:pPr>
        <w:spacing w:line="240" w:lineRule="auto"/>
        <w:rPr>
          <w:sz w:val="24"/>
          <w:szCs w:val="24"/>
        </w:rPr>
      </w:pPr>
    </w:p>
    <w:p w14:paraId="7ADCF350" w14:textId="77777777" w:rsidR="000F6D50" w:rsidRPr="00FE6E3E" w:rsidRDefault="007077C9" w:rsidP="00085811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FE6E3E">
        <w:rPr>
          <w:b/>
          <w:sz w:val="24"/>
          <w:szCs w:val="24"/>
        </w:rPr>
        <w:t>NQT</w:t>
      </w:r>
      <w:r w:rsidR="00FE6E3E">
        <w:rPr>
          <w:b/>
          <w:sz w:val="24"/>
          <w:szCs w:val="24"/>
        </w:rPr>
        <w:t>/ITT</w:t>
      </w:r>
    </w:p>
    <w:p w14:paraId="7034A106" w14:textId="14C245BA" w:rsidR="004E140A" w:rsidRPr="004E140A" w:rsidRDefault="00DE6E85" w:rsidP="00275582">
      <w:pPr>
        <w:pStyle w:val="ListParagraph"/>
        <w:numPr>
          <w:ilvl w:val="0"/>
          <w:numId w:val="7"/>
        </w:numPr>
        <w:spacing w:line="240" w:lineRule="auto"/>
        <w:ind w:left="1077" w:hanging="357"/>
        <w:rPr>
          <w:b/>
          <w:sz w:val="24"/>
          <w:szCs w:val="24"/>
        </w:rPr>
      </w:pPr>
      <w:r>
        <w:rPr>
          <w:sz w:val="24"/>
          <w:szCs w:val="24"/>
        </w:rPr>
        <w:t>Update</w:t>
      </w:r>
      <w:r w:rsidR="005968EC">
        <w:rPr>
          <w:sz w:val="24"/>
          <w:szCs w:val="24"/>
        </w:rPr>
        <w:t xml:space="preserve"> from </w:t>
      </w:r>
      <w:proofErr w:type="spellStart"/>
      <w:r w:rsidR="005968EC">
        <w:rPr>
          <w:sz w:val="24"/>
          <w:szCs w:val="24"/>
        </w:rPr>
        <w:t>Willowfield</w:t>
      </w:r>
      <w:proofErr w:type="spellEnd"/>
      <w:r w:rsidR="005968EC">
        <w:rPr>
          <w:sz w:val="24"/>
          <w:szCs w:val="24"/>
        </w:rPr>
        <w:t>;</w:t>
      </w:r>
      <w:r w:rsidR="00AC22DC">
        <w:rPr>
          <w:sz w:val="24"/>
          <w:szCs w:val="24"/>
        </w:rPr>
        <w:t xml:space="preserve"> Meryl shared information on th</w:t>
      </w:r>
      <w:r w:rsidR="005968EC">
        <w:rPr>
          <w:sz w:val="24"/>
          <w:szCs w:val="24"/>
        </w:rPr>
        <w:t xml:space="preserve">e annual NQT Residential course, </w:t>
      </w:r>
      <w:r w:rsidR="00AC22DC">
        <w:rPr>
          <w:sz w:val="24"/>
          <w:szCs w:val="24"/>
        </w:rPr>
        <w:t xml:space="preserve">this year 16 </w:t>
      </w:r>
      <w:r w:rsidR="00C96C93">
        <w:rPr>
          <w:sz w:val="24"/>
          <w:szCs w:val="24"/>
        </w:rPr>
        <w:t>delegates</w:t>
      </w:r>
      <w:r w:rsidR="00071330">
        <w:rPr>
          <w:sz w:val="24"/>
          <w:szCs w:val="24"/>
        </w:rPr>
        <w:t xml:space="preserve"> attended and gave</w:t>
      </w:r>
      <w:r w:rsidR="00786D0C">
        <w:rPr>
          <w:sz w:val="24"/>
          <w:szCs w:val="24"/>
        </w:rPr>
        <w:t xml:space="preserve"> positive </w:t>
      </w:r>
      <w:r w:rsidR="00AC22DC">
        <w:rPr>
          <w:sz w:val="24"/>
          <w:szCs w:val="24"/>
        </w:rPr>
        <w:t xml:space="preserve">feedback. There had also been a </w:t>
      </w:r>
      <w:r w:rsidR="00786D0C">
        <w:rPr>
          <w:sz w:val="24"/>
          <w:szCs w:val="24"/>
        </w:rPr>
        <w:t xml:space="preserve">good </w:t>
      </w:r>
      <w:r w:rsidR="00AC22DC">
        <w:rPr>
          <w:sz w:val="24"/>
          <w:szCs w:val="24"/>
        </w:rPr>
        <w:t>attendance at The Early Career Development Programme – 32 people a</w:t>
      </w:r>
      <w:r w:rsidR="00275582">
        <w:rPr>
          <w:sz w:val="24"/>
          <w:szCs w:val="24"/>
        </w:rPr>
        <w:t xml:space="preserve">ttended this at </w:t>
      </w:r>
      <w:proofErr w:type="spellStart"/>
      <w:r w:rsidR="00275582">
        <w:rPr>
          <w:sz w:val="24"/>
          <w:szCs w:val="24"/>
        </w:rPr>
        <w:t>Willowfield</w:t>
      </w:r>
      <w:proofErr w:type="spellEnd"/>
      <w:r w:rsidR="00275582">
        <w:rPr>
          <w:sz w:val="24"/>
          <w:szCs w:val="24"/>
        </w:rPr>
        <w:t xml:space="preserve"> S</w:t>
      </w:r>
      <w:r w:rsidR="00AC22DC">
        <w:rPr>
          <w:sz w:val="24"/>
          <w:szCs w:val="24"/>
        </w:rPr>
        <w:t>chool.</w:t>
      </w:r>
    </w:p>
    <w:p w14:paraId="5DAB6C7B" w14:textId="77777777" w:rsidR="004E140A" w:rsidRPr="004E140A" w:rsidRDefault="004E140A" w:rsidP="00275582">
      <w:pPr>
        <w:pStyle w:val="ListParagraph"/>
        <w:spacing w:line="240" w:lineRule="auto"/>
        <w:ind w:left="1077"/>
        <w:rPr>
          <w:b/>
          <w:sz w:val="24"/>
          <w:szCs w:val="24"/>
        </w:rPr>
      </w:pPr>
    </w:p>
    <w:p w14:paraId="18CCAAA2" w14:textId="77777777" w:rsidR="0058181E" w:rsidRPr="004E140A" w:rsidRDefault="0058181E" w:rsidP="004E140A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4E140A">
        <w:rPr>
          <w:b/>
          <w:sz w:val="24"/>
          <w:szCs w:val="24"/>
        </w:rPr>
        <w:t>S2S</w:t>
      </w:r>
      <w:r w:rsidR="00FE6E3E" w:rsidRPr="004E140A">
        <w:rPr>
          <w:b/>
          <w:sz w:val="24"/>
          <w:szCs w:val="24"/>
        </w:rPr>
        <w:t xml:space="preserve">S </w:t>
      </w:r>
    </w:p>
    <w:p w14:paraId="036962B9" w14:textId="2FF92587" w:rsidR="0058181E" w:rsidRDefault="0058181E" w:rsidP="0058181E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sz w:val="24"/>
          <w:szCs w:val="24"/>
        </w:rPr>
      </w:pPr>
      <w:r w:rsidRPr="006B238E">
        <w:rPr>
          <w:b/>
          <w:sz w:val="24"/>
          <w:szCs w:val="24"/>
        </w:rPr>
        <w:t>SLE</w:t>
      </w:r>
      <w:r w:rsidR="008772A3">
        <w:rPr>
          <w:sz w:val="24"/>
          <w:szCs w:val="24"/>
        </w:rPr>
        <w:t>:</w:t>
      </w:r>
      <w:r w:rsidR="007077C9" w:rsidRPr="004E140A">
        <w:rPr>
          <w:sz w:val="24"/>
          <w:szCs w:val="24"/>
        </w:rPr>
        <w:t xml:space="preserve"> </w:t>
      </w:r>
      <w:r w:rsidR="00275582">
        <w:rPr>
          <w:sz w:val="24"/>
          <w:szCs w:val="24"/>
        </w:rPr>
        <w:t>Newly appointed Oliver (Olli</w:t>
      </w:r>
      <w:r w:rsidR="00786D0C">
        <w:rPr>
          <w:sz w:val="24"/>
          <w:szCs w:val="24"/>
        </w:rPr>
        <w:t xml:space="preserve">e) Mansell from Holy Family, a </w:t>
      </w:r>
      <w:r w:rsidR="00275582">
        <w:rPr>
          <w:sz w:val="24"/>
          <w:szCs w:val="24"/>
        </w:rPr>
        <w:t>Physics teacher. Ollie has</w:t>
      </w:r>
      <w:r w:rsidR="00786D0C">
        <w:rPr>
          <w:sz w:val="24"/>
          <w:szCs w:val="24"/>
        </w:rPr>
        <w:t xml:space="preserve"> a great wealth of </w:t>
      </w:r>
      <w:r w:rsidR="00B877E0">
        <w:rPr>
          <w:sz w:val="24"/>
          <w:szCs w:val="24"/>
        </w:rPr>
        <w:t>experience and</w:t>
      </w:r>
      <w:r w:rsidR="00275582">
        <w:rPr>
          <w:sz w:val="24"/>
          <w:szCs w:val="24"/>
        </w:rPr>
        <w:t xml:space="preserve"> </w:t>
      </w:r>
      <w:r w:rsidR="00504B3E">
        <w:rPr>
          <w:sz w:val="24"/>
          <w:szCs w:val="24"/>
        </w:rPr>
        <w:t>is looking forward</w:t>
      </w:r>
      <w:r w:rsidR="00786D0C">
        <w:rPr>
          <w:sz w:val="24"/>
          <w:szCs w:val="24"/>
        </w:rPr>
        <w:t xml:space="preserve"> to </w:t>
      </w:r>
      <w:r w:rsidR="00275582">
        <w:rPr>
          <w:sz w:val="24"/>
          <w:szCs w:val="24"/>
        </w:rPr>
        <w:t>support</w:t>
      </w:r>
      <w:r w:rsidR="00504B3E">
        <w:rPr>
          <w:sz w:val="24"/>
          <w:szCs w:val="24"/>
        </w:rPr>
        <w:t>ing</w:t>
      </w:r>
      <w:r w:rsidR="00275582">
        <w:rPr>
          <w:sz w:val="24"/>
          <w:szCs w:val="24"/>
        </w:rPr>
        <w:t xml:space="preserve"> others. </w:t>
      </w:r>
      <w:r w:rsidR="00B877E0">
        <w:rPr>
          <w:sz w:val="24"/>
          <w:szCs w:val="24"/>
        </w:rPr>
        <w:t>He atten</w:t>
      </w:r>
      <w:r w:rsidR="0069433A">
        <w:rPr>
          <w:sz w:val="24"/>
          <w:szCs w:val="24"/>
        </w:rPr>
        <w:t>ded the launch of the PTI TSST P</w:t>
      </w:r>
      <w:r w:rsidR="00B877E0">
        <w:rPr>
          <w:sz w:val="24"/>
          <w:szCs w:val="24"/>
        </w:rPr>
        <w:t>hysics training.</w:t>
      </w:r>
    </w:p>
    <w:p w14:paraId="79C73DE0" w14:textId="77777777" w:rsidR="00A018D1" w:rsidRDefault="00A018D1" w:rsidP="00A018D1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34220819" w14:textId="19FC73C8" w:rsidR="00275582" w:rsidRDefault="00275582" w:rsidP="00A018D1">
      <w:pPr>
        <w:pStyle w:val="ListParagraph"/>
        <w:spacing w:after="0"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 xml:space="preserve">There are also a number of candidates who have recently applied for the </w:t>
      </w:r>
      <w:r w:rsidR="00B877E0">
        <w:rPr>
          <w:sz w:val="24"/>
          <w:szCs w:val="24"/>
        </w:rPr>
        <w:t>SLE role but due to admin absence</w:t>
      </w:r>
      <w:r w:rsidR="00504B3E">
        <w:rPr>
          <w:sz w:val="24"/>
          <w:szCs w:val="24"/>
        </w:rPr>
        <w:t xml:space="preserve"> there has been a delay with</w:t>
      </w:r>
      <w:r w:rsidR="00F526F8">
        <w:rPr>
          <w:sz w:val="24"/>
          <w:szCs w:val="24"/>
        </w:rPr>
        <w:t xml:space="preserve"> the interviews and appointment</w:t>
      </w:r>
      <w:r w:rsidR="00504B3E">
        <w:rPr>
          <w:sz w:val="24"/>
          <w:szCs w:val="24"/>
        </w:rPr>
        <w:t>s</w:t>
      </w:r>
      <w:r w:rsidR="00B877E0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this will commence in the next few weeks. </w:t>
      </w:r>
    </w:p>
    <w:p w14:paraId="334F06DE" w14:textId="77777777" w:rsidR="00A018D1" w:rsidRDefault="00A018D1" w:rsidP="00A018D1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334E2AED" w14:textId="09102D5F" w:rsidR="00275582" w:rsidRDefault="006B238E" w:rsidP="00275582">
      <w:pPr>
        <w:pStyle w:val="ListParagraph"/>
        <w:spacing w:after="0"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 xml:space="preserve">Lynette stated </w:t>
      </w:r>
      <w:r w:rsidR="00B877E0">
        <w:rPr>
          <w:sz w:val="24"/>
          <w:szCs w:val="24"/>
        </w:rPr>
        <w:t xml:space="preserve">that </w:t>
      </w:r>
      <w:proofErr w:type="spellStart"/>
      <w:r w:rsidR="00B877E0">
        <w:rPr>
          <w:sz w:val="24"/>
          <w:szCs w:val="24"/>
        </w:rPr>
        <w:t>Kelmscott</w:t>
      </w:r>
      <w:proofErr w:type="spellEnd"/>
      <w:r w:rsidR="00B877E0">
        <w:rPr>
          <w:sz w:val="24"/>
          <w:szCs w:val="24"/>
        </w:rPr>
        <w:t xml:space="preserve"> had a number of Leading P</w:t>
      </w:r>
      <w:r>
        <w:rPr>
          <w:sz w:val="24"/>
          <w:szCs w:val="24"/>
        </w:rPr>
        <w:t>racti</w:t>
      </w:r>
      <w:r w:rsidR="00F526F8">
        <w:rPr>
          <w:sz w:val="24"/>
          <w:szCs w:val="24"/>
        </w:rPr>
        <w:t>ti</w:t>
      </w:r>
      <w:r>
        <w:rPr>
          <w:sz w:val="24"/>
          <w:szCs w:val="24"/>
        </w:rPr>
        <w:t>oners who are keen to support sch</w:t>
      </w:r>
      <w:r w:rsidR="00A018D1">
        <w:rPr>
          <w:sz w:val="24"/>
          <w:szCs w:val="24"/>
        </w:rPr>
        <w:t>ools; it was advised that they sh</w:t>
      </w:r>
      <w:r>
        <w:rPr>
          <w:sz w:val="24"/>
          <w:szCs w:val="24"/>
        </w:rPr>
        <w:t>ould apply for SLE stat</w:t>
      </w:r>
      <w:r w:rsidR="00B877E0">
        <w:rPr>
          <w:sz w:val="24"/>
          <w:szCs w:val="24"/>
        </w:rPr>
        <w:t>us through the SLE</w:t>
      </w:r>
      <w:r w:rsidR="00504B3E">
        <w:rPr>
          <w:sz w:val="24"/>
          <w:szCs w:val="24"/>
        </w:rPr>
        <w:t xml:space="preserve"> appointment process</w:t>
      </w:r>
      <w:r w:rsidR="00B877E0">
        <w:rPr>
          <w:sz w:val="24"/>
          <w:szCs w:val="24"/>
        </w:rPr>
        <w:t>, and this would be processed accordingly in the next round.</w:t>
      </w:r>
    </w:p>
    <w:p w14:paraId="6044326A" w14:textId="77777777" w:rsidR="00A018D1" w:rsidRDefault="00A018D1" w:rsidP="00275582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3C90AC0F" w14:textId="69381BC5" w:rsidR="006B238E" w:rsidRDefault="006B238E" w:rsidP="00275582">
      <w:pPr>
        <w:pStyle w:val="ListParagraph"/>
        <w:spacing w:after="0"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lastRenderedPageBreak/>
        <w:t>Saeed stated that</w:t>
      </w:r>
      <w:r w:rsidR="00B877E0">
        <w:rPr>
          <w:sz w:val="24"/>
          <w:szCs w:val="24"/>
        </w:rPr>
        <w:t xml:space="preserve"> George Mitchell had three SLEs</w:t>
      </w:r>
      <w:r>
        <w:rPr>
          <w:sz w:val="24"/>
          <w:szCs w:val="24"/>
        </w:rPr>
        <w:t xml:space="preserve"> in the school that have a membership with a different TSA but are happy to work in the borough and support subject</w:t>
      </w:r>
      <w:r w:rsidR="00071330">
        <w:rPr>
          <w:sz w:val="24"/>
          <w:szCs w:val="24"/>
        </w:rPr>
        <w:t>s</w:t>
      </w:r>
      <w:r>
        <w:rPr>
          <w:sz w:val="24"/>
          <w:szCs w:val="24"/>
        </w:rPr>
        <w:t xml:space="preserve"> such as Science, R</w:t>
      </w:r>
      <w:r w:rsidR="00071330">
        <w:rPr>
          <w:sz w:val="24"/>
          <w:szCs w:val="24"/>
        </w:rPr>
        <w:t>E and Teaching and Learning.</w:t>
      </w:r>
      <w:r>
        <w:rPr>
          <w:sz w:val="24"/>
          <w:szCs w:val="24"/>
        </w:rPr>
        <w:t xml:space="preserve"> The Lammas is currently collaborating and gaining support from the Science SLE.</w:t>
      </w:r>
    </w:p>
    <w:p w14:paraId="18486AA7" w14:textId="77777777" w:rsidR="00741322" w:rsidRDefault="00741322" w:rsidP="00275582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2D3044C3" w14:textId="46C87EE6" w:rsidR="00741322" w:rsidRDefault="00741322" w:rsidP="00275582">
      <w:pPr>
        <w:pStyle w:val="ListParagraph"/>
        <w:spacing w:after="0" w:line="240" w:lineRule="auto"/>
        <w:ind w:left="1077"/>
        <w:rPr>
          <w:sz w:val="24"/>
          <w:szCs w:val="24"/>
        </w:rPr>
      </w:pPr>
      <w:proofErr w:type="spellStart"/>
      <w:r>
        <w:rPr>
          <w:sz w:val="24"/>
          <w:szCs w:val="24"/>
        </w:rPr>
        <w:t>Mili</w:t>
      </w:r>
      <w:proofErr w:type="spellEnd"/>
      <w:r>
        <w:rPr>
          <w:sz w:val="24"/>
          <w:szCs w:val="24"/>
        </w:rPr>
        <w:t xml:space="preserve"> Prakash (SLE</w:t>
      </w:r>
      <w:r w:rsidR="00C8328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04B3E">
        <w:rPr>
          <w:sz w:val="24"/>
          <w:szCs w:val="24"/>
        </w:rPr>
        <w:t>(WSFG</w:t>
      </w:r>
      <w:r w:rsidR="00B877E0">
        <w:rPr>
          <w:sz w:val="24"/>
          <w:szCs w:val="24"/>
        </w:rPr>
        <w:t xml:space="preserve">, </w:t>
      </w:r>
      <w:proofErr w:type="spellStart"/>
      <w:r w:rsidR="00B877E0">
        <w:rPr>
          <w:sz w:val="24"/>
          <w:szCs w:val="24"/>
        </w:rPr>
        <w:t>Willowfield</w:t>
      </w:r>
      <w:proofErr w:type="spellEnd"/>
      <w:r w:rsidR="00B877E0">
        <w:rPr>
          <w:sz w:val="24"/>
          <w:szCs w:val="24"/>
        </w:rPr>
        <w:t xml:space="preserve"> and Greenleaf) </w:t>
      </w:r>
      <w:r>
        <w:rPr>
          <w:sz w:val="24"/>
          <w:szCs w:val="24"/>
        </w:rPr>
        <w:t xml:space="preserve">has now been asked to work with </w:t>
      </w:r>
      <w:proofErr w:type="spellStart"/>
      <w:r>
        <w:rPr>
          <w:sz w:val="24"/>
          <w:szCs w:val="24"/>
        </w:rPr>
        <w:t>Willowfield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Kelmscott</w:t>
      </w:r>
      <w:proofErr w:type="spellEnd"/>
      <w:r>
        <w:rPr>
          <w:sz w:val="24"/>
          <w:szCs w:val="24"/>
        </w:rPr>
        <w:t xml:space="preserve"> to support the transition of KS2/3 </w:t>
      </w:r>
      <w:r w:rsidR="00F526F8">
        <w:rPr>
          <w:sz w:val="24"/>
          <w:szCs w:val="24"/>
        </w:rPr>
        <w:t>students;</w:t>
      </w:r>
      <w:r>
        <w:rPr>
          <w:sz w:val="24"/>
          <w:szCs w:val="24"/>
        </w:rPr>
        <w:t xml:space="preserve"> this is in addition to her work wi</w:t>
      </w:r>
      <w:r w:rsidR="00B877E0">
        <w:rPr>
          <w:sz w:val="24"/>
          <w:szCs w:val="24"/>
        </w:rPr>
        <w:t>th Greenleaf and Henry Maynard</w:t>
      </w:r>
      <w:r>
        <w:rPr>
          <w:sz w:val="24"/>
          <w:szCs w:val="24"/>
        </w:rPr>
        <w:t xml:space="preserve"> Primary Schools.</w:t>
      </w:r>
    </w:p>
    <w:p w14:paraId="1D97B695" w14:textId="77777777" w:rsidR="00A018D1" w:rsidRDefault="00A018D1" w:rsidP="00275582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1C5C4153" w14:textId="1079B60F" w:rsidR="00C90C8F" w:rsidRDefault="00504B3E" w:rsidP="00275582">
      <w:pPr>
        <w:pStyle w:val="ListParagraph"/>
        <w:spacing w:after="0"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Meryl asked Heads</w:t>
      </w:r>
      <w:r w:rsidR="00C90C8F">
        <w:rPr>
          <w:sz w:val="24"/>
          <w:szCs w:val="24"/>
        </w:rPr>
        <w:t xml:space="preserve"> if they wo</w:t>
      </w:r>
      <w:r>
        <w:rPr>
          <w:sz w:val="24"/>
          <w:szCs w:val="24"/>
        </w:rPr>
        <w:t>uld be happy to have their SLEs</w:t>
      </w:r>
      <w:r w:rsidR="00085645">
        <w:rPr>
          <w:sz w:val="24"/>
          <w:szCs w:val="24"/>
        </w:rPr>
        <w:t xml:space="preserve"> from other Teaching Schools </w:t>
      </w:r>
      <w:r w:rsidR="00C90C8F">
        <w:rPr>
          <w:sz w:val="24"/>
          <w:szCs w:val="24"/>
        </w:rPr>
        <w:t xml:space="preserve">added to the WF GREEN TSA website, in a separate </w:t>
      </w:r>
      <w:r w:rsidR="0069433A">
        <w:rPr>
          <w:sz w:val="24"/>
          <w:szCs w:val="24"/>
        </w:rPr>
        <w:t>section.</w:t>
      </w:r>
      <w:r w:rsidR="00C90C8F">
        <w:rPr>
          <w:sz w:val="24"/>
          <w:szCs w:val="24"/>
        </w:rPr>
        <w:t xml:space="preserve"> It was agreed as this would show all the support available via this route in Waltham Forest.</w:t>
      </w:r>
    </w:p>
    <w:p w14:paraId="36393680" w14:textId="77777777" w:rsidR="006B238E" w:rsidRDefault="006B238E" w:rsidP="00275582">
      <w:pPr>
        <w:pStyle w:val="ListParagraph"/>
        <w:spacing w:after="0" w:line="240" w:lineRule="auto"/>
        <w:ind w:left="1077"/>
        <w:rPr>
          <w:sz w:val="24"/>
          <w:szCs w:val="24"/>
        </w:rPr>
      </w:pPr>
    </w:p>
    <w:p w14:paraId="3D7A68EE" w14:textId="2EF5EE2E" w:rsidR="00A018D1" w:rsidRPr="00275582" w:rsidRDefault="00275582" w:rsidP="00275582">
      <w:pPr>
        <w:spacing w:after="0" w:line="240" w:lineRule="auto"/>
        <w:rPr>
          <w:sz w:val="24"/>
          <w:szCs w:val="24"/>
        </w:rPr>
      </w:pPr>
      <w:r w:rsidRPr="006B238E">
        <w:rPr>
          <w:b/>
          <w:sz w:val="24"/>
          <w:szCs w:val="24"/>
        </w:rPr>
        <w:t>ACTION</w:t>
      </w:r>
      <w:r w:rsidR="00504B3E">
        <w:rPr>
          <w:sz w:val="24"/>
          <w:szCs w:val="24"/>
        </w:rPr>
        <w:t xml:space="preserve">: GA </w:t>
      </w:r>
      <w:r>
        <w:rPr>
          <w:sz w:val="24"/>
          <w:szCs w:val="24"/>
        </w:rPr>
        <w:t>to notify candidates and arrange the interview panel and dates.</w:t>
      </w:r>
      <w:r w:rsidR="00F526F8">
        <w:rPr>
          <w:sz w:val="24"/>
          <w:szCs w:val="24"/>
        </w:rPr>
        <w:t xml:space="preserve"> Collat</w:t>
      </w:r>
      <w:r w:rsidR="00A018D1">
        <w:rPr>
          <w:sz w:val="24"/>
          <w:szCs w:val="24"/>
        </w:rPr>
        <w:t>e a lis</w:t>
      </w:r>
      <w:r w:rsidR="00F526F8">
        <w:rPr>
          <w:sz w:val="24"/>
          <w:szCs w:val="24"/>
        </w:rPr>
        <w:t xml:space="preserve">t of </w:t>
      </w:r>
      <w:r w:rsidR="0069433A">
        <w:rPr>
          <w:sz w:val="24"/>
          <w:szCs w:val="24"/>
        </w:rPr>
        <w:t>SLEs and</w:t>
      </w:r>
      <w:r w:rsidR="00A018D1">
        <w:rPr>
          <w:sz w:val="24"/>
          <w:szCs w:val="24"/>
        </w:rPr>
        <w:t xml:space="preserve"> share this information.</w:t>
      </w:r>
      <w:r w:rsidR="00741322">
        <w:rPr>
          <w:sz w:val="24"/>
          <w:szCs w:val="24"/>
        </w:rPr>
        <w:t xml:space="preserve"> </w:t>
      </w:r>
      <w:r w:rsidR="00A018D1">
        <w:rPr>
          <w:sz w:val="24"/>
          <w:szCs w:val="24"/>
        </w:rPr>
        <w:t xml:space="preserve">Updates on SLE </w:t>
      </w:r>
      <w:r w:rsidR="00741322">
        <w:rPr>
          <w:sz w:val="24"/>
          <w:szCs w:val="24"/>
        </w:rPr>
        <w:t>profiles</w:t>
      </w:r>
      <w:r w:rsidR="00B877E0">
        <w:rPr>
          <w:sz w:val="24"/>
          <w:szCs w:val="24"/>
        </w:rPr>
        <w:t xml:space="preserve"> will be </w:t>
      </w:r>
      <w:r w:rsidR="005968EC">
        <w:rPr>
          <w:sz w:val="24"/>
          <w:szCs w:val="24"/>
        </w:rPr>
        <w:t>uploaded onto the WF GREEN</w:t>
      </w:r>
      <w:r w:rsidR="00A018D1">
        <w:rPr>
          <w:sz w:val="24"/>
          <w:szCs w:val="24"/>
        </w:rPr>
        <w:t xml:space="preserve"> TSA website.</w:t>
      </w:r>
    </w:p>
    <w:p w14:paraId="064984E8" w14:textId="77777777" w:rsidR="00275582" w:rsidRPr="00275582" w:rsidRDefault="00275582" w:rsidP="00275582">
      <w:pPr>
        <w:spacing w:after="0" w:line="240" w:lineRule="auto"/>
        <w:rPr>
          <w:sz w:val="24"/>
          <w:szCs w:val="24"/>
        </w:rPr>
      </w:pPr>
    </w:p>
    <w:p w14:paraId="4EA836DB" w14:textId="428215F8" w:rsidR="00B877E0" w:rsidRDefault="00945A0B" w:rsidP="004110F1">
      <w:pPr>
        <w:pStyle w:val="ListParagraph"/>
        <w:numPr>
          <w:ilvl w:val="0"/>
          <w:numId w:val="7"/>
        </w:numPr>
        <w:spacing w:line="240" w:lineRule="auto"/>
        <w:ind w:left="1077" w:hanging="357"/>
        <w:rPr>
          <w:sz w:val="24"/>
          <w:szCs w:val="24"/>
        </w:rPr>
      </w:pPr>
      <w:r w:rsidRPr="00504B3E">
        <w:rPr>
          <w:b/>
          <w:sz w:val="24"/>
          <w:szCs w:val="24"/>
        </w:rPr>
        <w:t>NSS</w:t>
      </w:r>
      <w:r w:rsidR="00992CA9" w:rsidRPr="00504B3E">
        <w:rPr>
          <w:sz w:val="24"/>
          <w:szCs w:val="24"/>
        </w:rPr>
        <w:t>:  update</w:t>
      </w:r>
      <w:r w:rsidR="00275582" w:rsidRPr="00504B3E">
        <w:rPr>
          <w:sz w:val="24"/>
          <w:szCs w:val="24"/>
        </w:rPr>
        <w:t>; Meryl gave a brief overview of the work sh</w:t>
      </w:r>
      <w:r w:rsidR="00071330" w:rsidRPr="00504B3E">
        <w:rPr>
          <w:sz w:val="24"/>
          <w:szCs w:val="24"/>
        </w:rPr>
        <w:t xml:space="preserve">e has carried out so far, </w:t>
      </w:r>
      <w:r w:rsidR="00B877E0" w:rsidRPr="00504B3E">
        <w:rPr>
          <w:sz w:val="24"/>
          <w:szCs w:val="24"/>
        </w:rPr>
        <w:t>in Haringey and Lewisham</w:t>
      </w:r>
      <w:r w:rsidR="00071330" w:rsidRPr="00504B3E">
        <w:rPr>
          <w:sz w:val="24"/>
          <w:szCs w:val="24"/>
        </w:rPr>
        <w:t>,</w:t>
      </w:r>
      <w:r w:rsidR="00B877E0" w:rsidRPr="00504B3E">
        <w:rPr>
          <w:sz w:val="24"/>
          <w:szCs w:val="24"/>
        </w:rPr>
        <w:t xml:space="preserve"> she</w:t>
      </w:r>
      <w:r w:rsidR="00275582" w:rsidRPr="00504B3E">
        <w:rPr>
          <w:sz w:val="24"/>
          <w:szCs w:val="24"/>
        </w:rPr>
        <w:t xml:space="preserve"> state</w:t>
      </w:r>
      <w:r w:rsidR="00B877E0" w:rsidRPr="00504B3E">
        <w:rPr>
          <w:sz w:val="24"/>
          <w:szCs w:val="24"/>
        </w:rPr>
        <w:t>d</w:t>
      </w:r>
      <w:r w:rsidR="00275582" w:rsidRPr="00504B3E">
        <w:rPr>
          <w:sz w:val="24"/>
          <w:szCs w:val="24"/>
        </w:rPr>
        <w:t xml:space="preserve"> that the matching process</w:t>
      </w:r>
      <w:r w:rsidR="00071330" w:rsidRPr="00504B3E">
        <w:rPr>
          <w:sz w:val="24"/>
          <w:szCs w:val="24"/>
        </w:rPr>
        <w:t xml:space="preserve"> through </w:t>
      </w:r>
      <w:r w:rsidR="00B877E0" w:rsidRPr="00504B3E">
        <w:rPr>
          <w:sz w:val="24"/>
          <w:szCs w:val="24"/>
        </w:rPr>
        <w:t>the most recent DFE scheme has been slow to get moving.</w:t>
      </w:r>
    </w:p>
    <w:p w14:paraId="13919D85" w14:textId="77777777" w:rsidR="00504B3E" w:rsidRPr="00504B3E" w:rsidRDefault="00504B3E" w:rsidP="00504B3E">
      <w:pPr>
        <w:pStyle w:val="ListParagraph"/>
        <w:spacing w:line="240" w:lineRule="auto"/>
        <w:ind w:left="1077"/>
        <w:rPr>
          <w:sz w:val="24"/>
          <w:szCs w:val="24"/>
        </w:rPr>
      </w:pPr>
    </w:p>
    <w:p w14:paraId="40DACB64" w14:textId="0E002D7C" w:rsidR="007E548C" w:rsidRPr="006B238E" w:rsidRDefault="00992CA9" w:rsidP="0056569C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Funding</w:t>
      </w:r>
      <w:r w:rsidR="008772A3">
        <w:rPr>
          <w:b/>
          <w:sz w:val="24"/>
          <w:szCs w:val="24"/>
        </w:rPr>
        <w:t xml:space="preserve"> and audit</w:t>
      </w:r>
      <w:r w:rsidR="006B238E">
        <w:rPr>
          <w:b/>
          <w:sz w:val="24"/>
          <w:szCs w:val="24"/>
        </w:rPr>
        <w:t xml:space="preserve">: </w:t>
      </w:r>
      <w:r w:rsidR="006B238E" w:rsidRPr="006B238E">
        <w:rPr>
          <w:sz w:val="24"/>
          <w:szCs w:val="24"/>
        </w:rPr>
        <w:t>The DFE Auditor for Teac</w:t>
      </w:r>
      <w:r w:rsidR="005968EC">
        <w:rPr>
          <w:sz w:val="24"/>
          <w:szCs w:val="24"/>
        </w:rPr>
        <w:t xml:space="preserve">hing Schools visited WSFG </w:t>
      </w:r>
      <w:r w:rsidR="006B238E" w:rsidRPr="006B238E">
        <w:rPr>
          <w:sz w:val="24"/>
          <w:szCs w:val="24"/>
        </w:rPr>
        <w:t>last week and has fed back that the accounts are in very good order.</w:t>
      </w:r>
    </w:p>
    <w:p w14:paraId="196E676F" w14:textId="2BBF31C7" w:rsidR="008772A3" w:rsidRPr="006B238E" w:rsidRDefault="008772A3" w:rsidP="0056569C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Logo</w:t>
      </w:r>
      <w:r w:rsidR="006B238E">
        <w:rPr>
          <w:b/>
          <w:sz w:val="24"/>
          <w:szCs w:val="24"/>
        </w:rPr>
        <w:t xml:space="preserve">: </w:t>
      </w:r>
      <w:r w:rsidR="006B238E" w:rsidRPr="006B238E">
        <w:rPr>
          <w:sz w:val="24"/>
          <w:szCs w:val="24"/>
        </w:rPr>
        <w:t xml:space="preserve">The </w:t>
      </w:r>
      <w:r w:rsidR="0069433A">
        <w:rPr>
          <w:sz w:val="24"/>
          <w:szCs w:val="24"/>
        </w:rPr>
        <w:t xml:space="preserve">student </w:t>
      </w:r>
      <w:r w:rsidR="006B238E" w:rsidRPr="006B238E">
        <w:rPr>
          <w:sz w:val="24"/>
          <w:szCs w:val="24"/>
        </w:rPr>
        <w:t>digital leaders at WSFG have been tasked with designing the logo, the ideas will be brought to the next meeting and the Steering Group for consideration.</w:t>
      </w:r>
    </w:p>
    <w:p w14:paraId="08461FC3" w14:textId="77777777" w:rsidR="00C76C36" w:rsidRPr="00C90C8F" w:rsidRDefault="00C76C36" w:rsidP="0056569C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6569C">
        <w:rPr>
          <w:b/>
          <w:sz w:val="24"/>
          <w:szCs w:val="24"/>
        </w:rPr>
        <w:t>Steering Group</w:t>
      </w:r>
      <w:r w:rsidR="007077C9" w:rsidRPr="0056569C">
        <w:rPr>
          <w:b/>
          <w:sz w:val="24"/>
          <w:szCs w:val="24"/>
        </w:rPr>
        <w:t xml:space="preserve"> – </w:t>
      </w:r>
      <w:r w:rsidR="007077C9" w:rsidRPr="00C90C8F">
        <w:rPr>
          <w:sz w:val="24"/>
          <w:szCs w:val="24"/>
        </w:rPr>
        <w:t xml:space="preserve">next meeting </w:t>
      </w:r>
      <w:r w:rsidR="0093294F" w:rsidRPr="00C90C8F">
        <w:rPr>
          <w:sz w:val="24"/>
          <w:szCs w:val="24"/>
        </w:rPr>
        <w:t>28</w:t>
      </w:r>
      <w:r w:rsidR="0093294F" w:rsidRPr="00C90C8F">
        <w:rPr>
          <w:sz w:val="24"/>
          <w:szCs w:val="24"/>
          <w:vertAlign w:val="superscript"/>
        </w:rPr>
        <w:t>th</w:t>
      </w:r>
      <w:r w:rsidR="0093294F" w:rsidRPr="00C90C8F">
        <w:rPr>
          <w:sz w:val="24"/>
          <w:szCs w:val="24"/>
        </w:rPr>
        <w:t xml:space="preserve"> March 2019</w:t>
      </w:r>
      <w:r w:rsidR="007077C9" w:rsidRPr="00C90C8F">
        <w:rPr>
          <w:sz w:val="24"/>
          <w:szCs w:val="24"/>
        </w:rPr>
        <w:t xml:space="preserve"> </w:t>
      </w:r>
    </w:p>
    <w:p w14:paraId="365359AB" w14:textId="4E098C5A" w:rsidR="0056569C" w:rsidRPr="006B238E" w:rsidRDefault="2AF4C924" w:rsidP="2AF4C924">
      <w:pPr>
        <w:pStyle w:val="ListParagraph"/>
        <w:numPr>
          <w:ilvl w:val="0"/>
          <w:numId w:val="6"/>
        </w:numPr>
        <w:spacing w:line="360" w:lineRule="auto"/>
        <w:rPr>
          <w:bCs/>
          <w:sz w:val="24"/>
          <w:szCs w:val="24"/>
        </w:rPr>
      </w:pPr>
      <w:r w:rsidRPr="2AF4C924">
        <w:rPr>
          <w:b/>
          <w:bCs/>
          <w:sz w:val="24"/>
          <w:szCs w:val="24"/>
        </w:rPr>
        <w:t>Women Leading</w:t>
      </w:r>
      <w:r w:rsidR="006B238E">
        <w:rPr>
          <w:b/>
          <w:bCs/>
          <w:sz w:val="24"/>
          <w:szCs w:val="24"/>
        </w:rPr>
        <w:t xml:space="preserve"> in Education – </w:t>
      </w:r>
      <w:r w:rsidR="006B238E">
        <w:rPr>
          <w:bCs/>
          <w:sz w:val="24"/>
          <w:szCs w:val="24"/>
        </w:rPr>
        <w:t xml:space="preserve">The </w:t>
      </w:r>
      <w:proofErr w:type="spellStart"/>
      <w:r w:rsidR="006B238E">
        <w:rPr>
          <w:bCs/>
          <w:sz w:val="24"/>
          <w:szCs w:val="24"/>
        </w:rPr>
        <w:t>Coachmeet</w:t>
      </w:r>
      <w:proofErr w:type="spellEnd"/>
      <w:r w:rsidR="006B238E">
        <w:rPr>
          <w:bCs/>
          <w:sz w:val="24"/>
          <w:szCs w:val="24"/>
        </w:rPr>
        <w:t xml:space="preserve"> programme has </w:t>
      </w:r>
      <w:r w:rsidR="006B238E" w:rsidRPr="006B238E">
        <w:rPr>
          <w:bCs/>
          <w:sz w:val="24"/>
          <w:szCs w:val="24"/>
        </w:rPr>
        <w:t xml:space="preserve">been </w:t>
      </w:r>
      <w:r w:rsidR="00504B3E">
        <w:rPr>
          <w:bCs/>
          <w:sz w:val="24"/>
          <w:szCs w:val="24"/>
        </w:rPr>
        <w:t xml:space="preserve">a </w:t>
      </w:r>
      <w:r w:rsidR="00C90C8F">
        <w:rPr>
          <w:bCs/>
          <w:sz w:val="24"/>
          <w:szCs w:val="24"/>
        </w:rPr>
        <w:t xml:space="preserve">success and twenty </w:t>
      </w:r>
      <w:r w:rsidR="006B238E" w:rsidRPr="006B238E">
        <w:rPr>
          <w:bCs/>
          <w:sz w:val="24"/>
          <w:szCs w:val="24"/>
        </w:rPr>
        <w:t xml:space="preserve">coaches </w:t>
      </w:r>
      <w:r w:rsidR="00C90C8F">
        <w:rPr>
          <w:bCs/>
          <w:sz w:val="24"/>
          <w:szCs w:val="24"/>
        </w:rPr>
        <w:t>have been paired.</w:t>
      </w:r>
      <w:r w:rsidR="006B238E" w:rsidRPr="006B238E">
        <w:rPr>
          <w:bCs/>
          <w:sz w:val="24"/>
          <w:szCs w:val="24"/>
        </w:rPr>
        <w:t xml:space="preserve"> </w:t>
      </w:r>
      <w:r w:rsidR="00C90C8F" w:rsidRPr="006B238E">
        <w:rPr>
          <w:bCs/>
          <w:sz w:val="24"/>
          <w:szCs w:val="24"/>
        </w:rPr>
        <w:t>More</w:t>
      </w:r>
      <w:r w:rsidR="006B238E" w:rsidRPr="006B238E">
        <w:rPr>
          <w:bCs/>
          <w:sz w:val="24"/>
          <w:szCs w:val="24"/>
        </w:rPr>
        <w:t xml:space="preserve"> information to follow at the next meeting.</w:t>
      </w:r>
    </w:p>
    <w:p w14:paraId="28C70BB1" w14:textId="5B279685" w:rsidR="00427A1F" w:rsidRDefault="2AF4C924" w:rsidP="2AF4C924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2AF4C924">
        <w:rPr>
          <w:b/>
          <w:bCs/>
          <w:sz w:val="24"/>
          <w:szCs w:val="24"/>
        </w:rPr>
        <w:t>Any other business</w:t>
      </w:r>
      <w:r w:rsidR="00F526F8">
        <w:rPr>
          <w:b/>
          <w:bCs/>
          <w:sz w:val="24"/>
          <w:szCs w:val="24"/>
        </w:rPr>
        <w:t xml:space="preserve"> </w:t>
      </w:r>
    </w:p>
    <w:p w14:paraId="5F5A2831" w14:textId="20C4D54A" w:rsidR="00504B3E" w:rsidRPr="00504B3E" w:rsidRDefault="00504B3E" w:rsidP="00504B3E">
      <w:pPr>
        <w:pStyle w:val="ListParagraph"/>
        <w:spacing w:line="360" w:lineRule="auto"/>
        <w:rPr>
          <w:bCs/>
          <w:sz w:val="24"/>
          <w:szCs w:val="24"/>
        </w:rPr>
      </w:pPr>
      <w:r w:rsidRPr="00504B3E">
        <w:rPr>
          <w:bCs/>
          <w:sz w:val="24"/>
          <w:szCs w:val="24"/>
        </w:rPr>
        <w:t>There was none, colleagues were thanked for their attendance.</w:t>
      </w:r>
    </w:p>
    <w:p w14:paraId="4B7C39DF" w14:textId="77777777" w:rsidR="00C90C8F" w:rsidRDefault="00C90C8F" w:rsidP="2AF4C924">
      <w:pPr>
        <w:spacing w:line="360" w:lineRule="auto"/>
        <w:rPr>
          <w:b/>
          <w:bCs/>
          <w:sz w:val="24"/>
          <w:szCs w:val="24"/>
        </w:rPr>
      </w:pPr>
    </w:p>
    <w:p w14:paraId="4DBAC48E" w14:textId="6B183895" w:rsidR="2AF4C924" w:rsidRPr="00741322" w:rsidRDefault="00741322" w:rsidP="2AF4C924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meeting: </w:t>
      </w:r>
      <w:r w:rsidRPr="00741322">
        <w:rPr>
          <w:bCs/>
          <w:sz w:val="24"/>
          <w:szCs w:val="24"/>
        </w:rPr>
        <w:t>Wednesday 12</w:t>
      </w:r>
      <w:r w:rsidRPr="00741322">
        <w:rPr>
          <w:bCs/>
          <w:sz w:val="24"/>
          <w:szCs w:val="24"/>
          <w:vertAlign w:val="superscript"/>
        </w:rPr>
        <w:t>th</w:t>
      </w:r>
      <w:r w:rsidRPr="00741322">
        <w:rPr>
          <w:bCs/>
          <w:sz w:val="24"/>
          <w:szCs w:val="24"/>
        </w:rPr>
        <w:t xml:space="preserve"> June </w:t>
      </w:r>
      <w:r w:rsidR="00F526F8">
        <w:rPr>
          <w:bCs/>
          <w:sz w:val="24"/>
          <w:szCs w:val="24"/>
        </w:rPr>
        <w:t>2019</w:t>
      </w:r>
    </w:p>
    <w:p w14:paraId="50435646" w14:textId="52ED658B" w:rsidR="2AF4C924" w:rsidRDefault="2AF4C924" w:rsidP="2AF4C924">
      <w:pPr>
        <w:spacing w:line="360" w:lineRule="auto"/>
        <w:rPr>
          <w:b/>
          <w:bCs/>
          <w:sz w:val="24"/>
          <w:szCs w:val="24"/>
        </w:rPr>
      </w:pPr>
    </w:p>
    <w:p w14:paraId="210DDCDF" w14:textId="77777777" w:rsidR="00F526F8" w:rsidRDefault="00F526F8" w:rsidP="2AF4C924">
      <w:pPr>
        <w:spacing w:line="360" w:lineRule="auto"/>
        <w:rPr>
          <w:b/>
          <w:bCs/>
          <w:sz w:val="24"/>
          <w:szCs w:val="24"/>
        </w:rPr>
      </w:pPr>
    </w:p>
    <w:p w14:paraId="2BDF283C" w14:textId="77777777" w:rsidR="00F526F8" w:rsidRDefault="00F526F8" w:rsidP="2AF4C924">
      <w:pPr>
        <w:spacing w:line="360" w:lineRule="auto"/>
        <w:rPr>
          <w:b/>
          <w:bCs/>
          <w:sz w:val="24"/>
          <w:szCs w:val="24"/>
        </w:rPr>
      </w:pPr>
    </w:p>
    <w:p w14:paraId="2B175BBE" w14:textId="77777777" w:rsidR="00F526F8" w:rsidRDefault="00F526F8" w:rsidP="2AF4C924">
      <w:pPr>
        <w:spacing w:line="360" w:lineRule="auto"/>
        <w:rPr>
          <w:b/>
          <w:bCs/>
          <w:sz w:val="24"/>
          <w:szCs w:val="24"/>
        </w:rPr>
      </w:pPr>
    </w:p>
    <w:p w14:paraId="3A27489D" w14:textId="77777777" w:rsidR="00F526F8" w:rsidRDefault="00F526F8" w:rsidP="2AF4C924">
      <w:pPr>
        <w:spacing w:line="360" w:lineRule="auto"/>
        <w:rPr>
          <w:b/>
          <w:bCs/>
          <w:sz w:val="24"/>
          <w:szCs w:val="24"/>
        </w:rPr>
      </w:pPr>
    </w:p>
    <w:p w14:paraId="1019788B" w14:textId="77777777" w:rsidR="00F526F8" w:rsidRDefault="00F526F8" w:rsidP="2AF4C924">
      <w:pPr>
        <w:spacing w:line="360" w:lineRule="auto"/>
        <w:rPr>
          <w:b/>
          <w:bCs/>
          <w:sz w:val="24"/>
          <w:szCs w:val="24"/>
        </w:rPr>
      </w:pPr>
    </w:p>
    <w:p w14:paraId="09D94A9D" w14:textId="77777777" w:rsidR="0056569C" w:rsidRPr="002123BD" w:rsidRDefault="0056569C" w:rsidP="0056569C">
      <w:pPr>
        <w:spacing w:line="360" w:lineRule="auto"/>
        <w:rPr>
          <w:b/>
          <w:sz w:val="24"/>
          <w:szCs w:val="24"/>
          <w:u w:val="single"/>
        </w:rPr>
      </w:pPr>
      <w:r w:rsidRPr="002123BD">
        <w:rPr>
          <w:b/>
          <w:sz w:val="24"/>
          <w:szCs w:val="24"/>
          <w:u w:val="single"/>
        </w:rPr>
        <w:t>Abbreviations</w:t>
      </w:r>
    </w:p>
    <w:p w14:paraId="5CDF1ED2" w14:textId="77777777" w:rsidR="0056569C" w:rsidRDefault="0056569C" w:rsidP="0056569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PTI</w:t>
      </w:r>
      <w:r w:rsidR="0082733D"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Prince</w:t>
      </w:r>
      <w:r w:rsidR="0082733D">
        <w:rPr>
          <w:b/>
          <w:sz w:val="24"/>
          <w:szCs w:val="24"/>
        </w:rPr>
        <w:t>’s</w:t>
      </w:r>
      <w:proofErr w:type="gramEnd"/>
      <w:r w:rsidR="0082733D">
        <w:rPr>
          <w:b/>
          <w:sz w:val="24"/>
          <w:szCs w:val="24"/>
        </w:rPr>
        <w:t xml:space="preserve"> Teaching I</w:t>
      </w:r>
      <w:r>
        <w:rPr>
          <w:b/>
          <w:sz w:val="24"/>
          <w:szCs w:val="24"/>
        </w:rPr>
        <w:t>nstitute</w:t>
      </w:r>
    </w:p>
    <w:p w14:paraId="26924BB4" w14:textId="77777777" w:rsidR="0056569C" w:rsidRDefault="0082733D" w:rsidP="0082733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NAML – National Award for Middle Leaders </w:t>
      </w:r>
    </w:p>
    <w:p w14:paraId="17D8E93C" w14:textId="77777777" w:rsidR="0056569C" w:rsidRDefault="0056569C" w:rsidP="0056569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L4F</w:t>
      </w:r>
      <w:r w:rsidR="003B1F04">
        <w:rPr>
          <w:b/>
          <w:sz w:val="24"/>
          <w:szCs w:val="24"/>
        </w:rPr>
        <w:t xml:space="preserve"> – Leaders for the F</w:t>
      </w:r>
      <w:r w:rsidR="0082733D">
        <w:rPr>
          <w:b/>
          <w:sz w:val="24"/>
          <w:szCs w:val="24"/>
        </w:rPr>
        <w:t xml:space="preserve">uture </w:t>
      </w:r>
    </w:p>
    <w:p w14:paraId="04A80D7C" w14:textId="77777777" w:rsidR="0056569C" w:rsidRDefault="0056569C" w:rsidP="0056569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S2SS</w:t>
      </w:r>
      <w:r w:rsidR="0082733D">
        <w:rPr>
          <w:b/>
          <w:sz w:val="24"/>
          <w:szCs w:val="24"/>
        </w:rPr>
        <w:t xml:space="preserve"> – School to School Support</w:t>
      </w:r>
    </w:p>
    <w:p w14:paraId="642A7BA1" w14:textId="77777777" w:rsidR="0056569C" w:rsidRDefault="0056569C" w:rsidP="0056569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SLE</w:t>
      </w:r>
      <w:r w:rsidR="0082733D">
        <w:rPr>
          <w:b/>
          <w:sz w:val="24"/>
          <w:szCs w:val="24"/>
        </w:rPr>
        <w:t xml:space="preserve"> – Specialist Leader in Education</w:t>
      </w:r>
    </w:p>
    <w:p w14:paraId="66F4F560" w14:textId="77777777" w:rsidR="0056569C" w:rsidRDefault="00945A0B" w:rsidP="0056569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NSS– National Support Schools</w:t>
      </w:r>
    </w:p>
    <w:p w14:paraId="456CB4CA" w14:textId="77777777" w:rsidR="0056569C" w:rsidRDefault="0056569C" w:rsidP="0056569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TSST</w:t>
      </w:r>
      <w:r w:rsidR="0082733D">
        <w:rPr>
          <w:b/>
          <w:sz w:val="24"/>
          <w:szCs w:val="24"/>
        </w:rPr>
        <w:t xml:space="preserve"> – Teacher Specialist Subject Training</w:t>
      </w:r>
    </w:p>
    <w:p w14:paraId="3AD1A1A4" w14:textId="77777777" w:rsidR="00992CA9" w:rsidRDefault="00992CA9" w:rsidP="0056569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TSP- Tailored Support Programme: schools facing recruitment and retention challenges</w:t>
      </w:r>
    </w:p>
    <w:p w14:paraId="5A39BBE3" w14:textId="77777777" w:rsidR="0056569C" w:rsidRDefault="0056569C" w:rsidP="0056569C">
      <w:pPr>
        <w:spacing w:line="360" w:lineRule="auto"/>
        <w:rPr>
          <w:b/>
          <w:sz w:val="24"/>
          <w:szCs w:val="24"/>
        </w:rPr>
      </w:pPr>
    </w:p>
    <w:p w14:paraId="41C8F396" w14:textId="77777777" w:rsidR="00AD1081" w:rsidRPr="0056569C" w:rsidRDefault="00AD1081" w:rsidP="0056569C">
      <w:pPr>
        <w:spacing w:line="360" w:lineRule="auto"/>
        <w:rPr>
          <w:b/>
          <w:sz w:val="24"/>
          <w:szCs w:val="24"/>
        </w:rPr>
      </w:pPr>
    </w:p>
    <w:sectPr w:rsidR="00AD1081" w:rsidRPr="0056569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D3EC" w14:textId="77777777" w:rsidR="00FC7917" w:rsidRDefault="00FC7917" w:rsidP="00C23CB4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FC7917" w:rsidRDefault="00FC7917" w:rsidP="00C2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B00A" w14:textId="77777777" w:rsidR="00FC7917" w:rsidRDefault="00FC7917" w:rsidP="00C23CB4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FC7917" w:rsidRDefault="00FC7917" w:rsidP="00C2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0B73" w14:textId="77777777" w:rsidR="00FC7917" w:rsidRDefault="00FC791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EF8487" wp14:editId="07777777">
              <wp:simplePos x="0" y="0"/>
              <wp:positionH relativeFrom="margin">
                <wp:posOffset>47625</wp:posOffset>
              </wp:positionH>
              <wp:positionV relativeFrom="page">
                <wp:posOffset>367030</wp:posOffset>
              </wp:positionV>
              <wp:extent cx="5950039" cy="270457"/>
              <wp:effectExtent l="0" t="0" r="2159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71A2DF" w14:textId="77777777" w:rsidR="00FC7917" w:rsidRPr="00C23CB4" w:rsidRDefault="00FC7917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CB4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Waltham Forest </w:t>
                          </w: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GREEN </w:t>
                          </w:r>
                          <w:r w:rsidRPr="00C23CB4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Teaching School Alliance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7E9F7534">
            <v:rect id="Rectangle 197" style="position:absolute;margin-left:3.75pt;margin-top:28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spid="_x0000_s1026" o:allowoverlap="f" fillcolor="#a8d08d [1945]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">
              <v:textbox style="mso-fit-shape-to-text:t">
                <w:txbxContent>
                  <w:p w:rsidRPr="00C23CB4" w:rsidR="004E140A" w:rsidRDefault="004E140A" w14:paraId="0901F898" wp14:textId="77777777">
                    <w:pPr>
                      <w:pStyle w:val="Header"/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CB4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Waltham Forest </w:t>
                    </w:r>
                    <w: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GREEN </w:t>
                    </w:r>
                    <w:r w:rsidRPr="00C23CB4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Teaching School Alliance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2446"/>
    <w:multiLevelType w:val="multilevel"/>
    <w:tmpl w:val="AB1C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F48E6"/>
    <w:multiLevelType w:val="multilevel"/>
    <w:tmpl w:val="EB466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219FD"/>
    <w:multiLevelType w:val="multilevel"/>
    <w:tmpl w:val="8BE4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AD549D"/>
    <w:multiLevelType w:val="hybridMultilevel"/>
    <w:tmpl w:val="8306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D1B22"/>
    <w:multiLevelType w:val="multilevel"/>
    <w:tmpl w:val="3484F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60491"/>
    <w:multiLevelType w:val="multilevel"/>
    <w:tmpl w:val="D808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5D1345"/>
    <w:multiLevelType w:val="multilevel"/>
    <w:tmpl w:val="03AAE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88522FB"/>
    <w:multiLevelType w:val="hybridMultilevel"/>
    <w:tmpl w:val="58D8F0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82362"/>
    <w:multiLevelType w:val="hybridMultilevel"/>
    <w:tmpl w:val="A08CB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12C13"/>
    <w:multiLevelType w:val="multilevel"/>
    <w:tmpl w:val="19CA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8E29A6"/>
    <w:multiLevelType w:val="multilevel"/>
    <w:tmpl w:val="070C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C90340"/>
    <w:multiLevelType w:val="hybridMultilevel"/>
    <w:tmpl w:val="FCBA2AE4"/>
    <w:lvl w:ilvl="0" w:tplc="061E20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F74EC"/>
    <w:multiLevelType w:val="hybridMultilevel"/>
    <w:tmpl w:val="8B9E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1219C"/>
    <w:multiLevelType w:val="multilevel"/>
    <w:tmpl w:val="41CE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232DCB"/>
    <w:multiLevelType w:val="hybridMultilevel"/>
    <w:tmpl w:val="E7FC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30CAB"/>
    <w:multiLevelType w:val="multilevel"/>
    <w:tmpl w:val="59AC9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1AC510E"/>
    <w:multiLevelType w:val="multilevel"/>
    <w:tmpl w:val="A1608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C5E44"/>
    <w:multiLevelType w:val="multilevel"/>
    <w:tmpl w:val="5AF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836137"/>
    <w:multiLevelType w:val="multilevel"/>
    <w:tmpl w:val="7A2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C76CF4"/>
    <w:multiLevelType w:val="multilevel"/>
    <w:tmpl w:val="4596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7E57FA"/>
    <w:multiLevelType w:val="multilevel"/>
    <w:tmpl w:val="BCFCA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392744E"/>
    <w:multiLevelType w:val="multilevel"/>
    <w:tmpl w:val="50C28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5A0C23"/>
    <w:multiLevelType w:val="hybridMultilevel"/>
    <w:tmpl w:val="892C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2325"/>
    <w:multiLevelType w:val="multilevel"/>
    <w:tmpl w:val="EB887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0"/>
  </w:num>
  <w:num w:numId="10">
    <w:abstractNumId w:val="19"/>
  </w:num>
  <w:num w:numId="11">
    <w:abstractNumId w:val="4"/>
  </w:num>
  <w:num w:numId="12">
    <w:abstractNumId w:val="5"/>
  </w:num>
  <w:num w:numId="13">
    <w:abstractNumId w:val="21"/>
  </w:num>
  <w:num w:numId="14">
    <w:abstractNumId w:val="18"/>
  </w:num>
  <w:num w:numId="15">
    <w:abstractNumId w:val="1"/>
  </w:num>
  <w:num w:numId="16">
    <w:abstractNumId w:val="9"/>
  </w:num>
  <w:num w:numId="17">
    <w:abstractNumId w:val="2"/>
  </w:num>
  <w:num w:numId="18">
    <w:abstractNumId w:val="16"/>
  </w:num>
  <w:num w:numId="19">
    <w:abstractNumId w:val="10"/>
  </w:num>
  <w:num w:numId="20">
    <w:abstractNumId w:val="20"/>
  </w:num>
  <w:num w:numId="21">
    <w:abstractNumId w:val="15"/>
  </w:num>
  <w:num w:numId="22">
    <w:abstractNumId w:val="6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B4"/>
    <w:rsid w:val="00004FB6"/>
    <w:rsid w:val="000252AC"/>
    <w:rsid w:val="00066EF0"/>
    <w:rsid w:val="00071330"/>
    <w:rsid w:val="00085645"/>
    <w:rsid w:val="00085811"/>
    <w:rsid w:val="00092833"/>
    <w:rsid w:val="00092EC5"/>
    <w:rsid w:val="000E0F02"/>
    <w:rsid w:val="000F6D50"/>
    <w:rsid w:val="00102915"/>
    <w:rsid w:val="00176126"/>
    <w:rsid w:val="001A1A91"/>
    <w:rsid w:val="001A2FFD"/>
    <w:rsid w:val="001A4794"/>
    <w:rsid w:val="00206D3B"/>
    <w:rsid w:val="002123BD"/>
    <w:rsid w:val="00230E8F"/>
    <w:rsid w:val="00252E02"/>
    <w:rsid w:val="00263DB5"/>
    <w:rsid w:val="00275582"/>
    <w:rsid w:val="002E70E2"/>
    <w:rsid w:val="003B1F04"/>
    <w:rsid w:val="003C0E6D"/>
    <w:rsid w:val="004110F1"/>
    <w:rsid w:val="00427A1F"/>
    <w:rsid w:val="00437836"/>
    <w:rsid w:val="004925C4"/>
    <w:rsid w:val="004D5D49"/>
    <w:rsid w:val="004E140A"/>
    <w:rsid w:val="004F78FA"/>
    <w:rsid w:val="00504B3E"/>
    <w:rsid w:val="00506BCD"/>
    <w:rsid w:val="00527E5D"/>
    <w:rsid w:val="0056569C"/>
    <w:rsid w:val="0058181E"/>
    <w:rsid w:val="005968EC"/>
    <w:rsid w:val="005D6A6A"/>
    <w:rsid w:val="006015C8"/>
    <w:rsid w:val="006306A3"/>
    <w:rsid w:val="00660CE5"/>
    <w:rsid w:val="0067497E"/>
    <w:rsid w:val="006861F1"/>
    <w:rsid w:val="0069433A"/>
    <w:rsid w:val="006A6FCC"/>
    <w:rsid w:val="006B238E"/>
    <w:rsid w:val="006C455F"/>
    <w:rsid w:val="006D4E38"/>
    <w:rsid w:val="007077C9"/>
    <w:rsid w:val="0072453A"/>
    <w:rsid w:val="00741322"/>
    <w:rsid w:val="007538C7"/>
    <w:rsid w:val="00775A7B"/>
    <w:rsid w:val="00786D0C"/>
    <w:rsid w:val="00795331"/>
    <w:rsid w:val="007E548C"/>
    <w:rsid w:val="0082733D"/>
    <w:rsid w:val="00856BB9"/>
    <w:rsid w:val="008723CD"/>
    <w:rsid w:val="008772A3"/>
    <w:rsid w:val="00884463"/>
    <w:rsid w:val="0089555F"/>
    <w:rsid w:val="00901F03"/>
    <w:rsid w:val="00923E87"/>
    <w:rsid w:val="0093294F"/>
    <w:rsid w:val="00945A0B"/>
    <w:rsid w:val="009763EF"/>
    <w:rsid w:val="00992CA9"/>
    <w:rsid w:val="00A018D1"/>
    <w:rsid w:val="00A550BA"/>
    <w:rsid w:val="00AA33E8"/>
    <w:rsid w:val="00AB2E16"/>
    <w:rsid w:val="00AB4189"/>
    <w:rsid w:val="00AC22DC"/>
    <w:rsid w:val="00AD1081"/>
    <w:rsid w:val="00B0402D"/>
    <w:rsid w:val="00B26C8A"/>
    <w:rsid w:val="00B31FC7"/>
    <w:rsid w:val="00B71A47"/>
    <w:rsid w:val="00B877E0"/>
    <w:rsid w:val="00BC5793"/>
    <w:rsid w:val="00C00DD8"/>
    <w:rsid w:val="00C23CB4"/>
    <w:rsid w:val="00C677EA"/>
    <w:rsid w:val="00C76C36"/>
    <w:rsid w:val="00C83280"/>
    <w:rsid w:val="00C90C8F"/>
    <w:rsid w:val="00C96C93"/>
    <w:rsid w:val="00CC2402"/>
    <w:rsid w:val="00CC5042"/>
    <w:rsid w:val="00CE225C"/>
    <w:rsid w:val="00CF245E"/>
    <w:rsid w:val="00D57A02"/>
    <w:rsid w:val="00D77175"/>
    <w:rsid w:val="00DD4C1C"/>
    <w:rsid w:val="00DE6E85"/>
    <w:rsid w:val="00DF4F2C"/>
    <w:rsid w:val="00E13919"/>
    <w:rsid w:val="00E56147"/>
    <w:rsid w:val="00E72C4C"/>
    <w:rsid w:val="00EC69F7"/>
    <w:rsid w:val="00F32FA8"/>
    <w:rsid w:val="00F422BD"/>
    <w:rsid w:val="00F526F8"/>
    <w:rsid w:val="00FC67FB"/>
    <w:rsid w:val="00FC7917"/>
    <w:rsid w:val="00FE699C"/>
    <w:rsid w:val="00FE6E3E"/>
    <w:rsid w:val="2AF4C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BFE0214"/>
  <w15:chartTrackingRefBased/>
  <w15:docId w15:val="{147F30F2-CE7C-490B-8D54-8454A25B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B4"/>
  </w:style>
  <w:style w:type="paragraph" w:styleId="Footer">
    <w:name w:val="footer"/>
    <w:basedOn w:val="Normal"/>
    <w:link w:val="FooterChar"/>
    <w:uiPriority w:val="99"/>
    <w:unhideWhenUsed/>
    <w:rsid w:val="00C2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B4"/>
  </w:style>
  <w:style w:type="paragraph" w:styleId="ListParagraph">
    <w:name w:val="List Paragraph"/>
    <w:basedOn w:val="Normal"/>
    <w:uiPriority w:val="34"/>
    <w:qFormat/>
    <w:rsid w:val="00C23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D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1081"/>
  </w:style>
  <w:style w:type="character" w:customStyle="1" w:styleId="eop">
    <w:name w:val="eop"/>
    <w:basedOn w:val="DefaultParagraphFont"/>
    <w:rsid w:val="00AD1081"/>
  </w:style>
  <w:style w:type="character" w:customStyle="1" w:styleId="spellingerror">
    <w:name w:val="spellingerror"/>
    <w:basedOn w:val="DefaultParagraphFont"/>
    <w:rsid w:val="00AD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1A037D18</Template>
  <TotalTime>1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Antha</dc:creator>
  <cp:keywords/>
  <dc:description/>
  <cp:lastModifiedBy>Gill Antha</cp:lastModifiedBy>
  <cp:revision>2</cp:revision>
  <cp:lastPrinted>2019-03-18T09:17:00Z</cp:lastPrinted>
  <dcterms:created xsi:type="dcterms:W3CDTF">2019-03-25T10:20:00Z</dcterms:created>
  <dcterms:modified xsi:type="dcterms:W3CDTF">2019-03-25T10:20:00Z</dcterms:modified>
</cp:coreProperties>
</file>