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2C79C" w14:textId="5742047A" w:rsid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bdr w:val="none" w:sz="0" w:space="0" w:color="auto" w:frame="1"/>
          <w:lang w:eastAsia="en-GB"/>
        </w:rPr>
      </w:pPr>
      <w:bookmarkStart w:id="0" w:name="_GoBack"/>
      <w:bookmarkEnd w:id="0"/>
      <w:r>
        <w:rPr>
          <w:noProof/>
        </w:rPr>
        <w:drawing>
          <wp:anchor distT="0" distB="0" distL="114300" distR="114300" simplePos="0" relativeHeight="251658240" behindDoc="1" locked="0" layoutInCell="1" allowOverlap="1" wp14:anchorId="0A887825" wp14:editId="1057D151">
            <wp:simplePos x="0" y="0"/>
            <wp:positionH relativeFrom="margin">
              <wp:posOffset>4916805</wp:posOffset>
            </wp:positionH>
            <wp:positionV relativeFrom="paragraph">
              <wp:posOffset>0</wp:posOffset>
            </wp:positionV>
            <wp:extent cx="810260" cy="810260"/>
            <wp:effectExtent l="0" t="0" r="8890" b="8890"/>
            <wp:wrapTight wrapText="bothSides">
              <wp:wrapPolygon edited="0">
                <wp:start x="0" y="0"/>
                <wp:lineTo x="0" y="21329"/>
                <wp:lineTo x="21329" y="21329"/>
                <wp:lineTo x="21329"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0260" cy="810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Light" w:eastAsia="Times New Roman" w:hAnsi="Calibri Light" w:cs="Calibri Light"/>
          <w:color w:val="000000"/>
          <w:sz w:val="24"/>
          <w:szCs w:val="24"/>
          <w:bdr w:val="none" w:sz="0" w:space="0" w:color="auto" w:frame="1"/>
          <w:lang w:eastAsia="en-GB"/>
        </w:rPr>
        <w:t>21 April 2020</w:t>
      </w:r>
    </w:p>
    <w:p w14:paraId="337E2286" w14:textId="77777777" w:rsid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bdr w:val="none" w:sz="0" w:space="0" w:color="auto" w:frame="1"/>
          <w:lang w:eastAsia="en-GB"/>
        </w:rPr>
      </w:pPr>
    </w:p>
    <w:p w14:paraId="5F114BD1" w14:textId="0FC170B6"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r w:rsidRPr="007928E6">
        <w:rPr>
          <w:rFonts w:ascii="Calibri Light" w:eastAsia="Times New Roman" w:hAnsi="Calibri Light" w:cs="Calibri Light"/>
          <w:color w:val="000000"/>
          <w:sz w:val="24"/>
          <w:szCs w:val="24"/>
          <w:bdr w:val="none" w:sz="0" w:space="0" w:color="auto" w:frame="1"/>
          <w:lang w:eastAsia="en-GB"/>
        </w:rPr>
        <w:t>Dear Year 11</w:t>
      </w:r>
    </w:p>
    <w:p w14:paraId="3596781A" w14:textId="77777777"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p>
    <w:p w14:paraId="688A5BDA" w14:textId="77777777"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r w:rsidRPr="007928E6">
        <w:rPr>
          <w:rFonts w:ascii="Calibri Light" w:eastAsia="Times New Roman" w:hAnsi="Calibri Light" w:cs="Calibri Light"/>
          <w:color w:val="000000"/>
          <w:sz w:val="24"/>
          <w:szCs w:val="24"/>
          <w:lang w:eastAsia="en-GB"/>
        </w:rPr>
        <w:t>I hope this email finds you all safe and well.</w:t>
      </w:r>
    </w:p>
    <w:p w14:paraId="1EF2B54E" w14:textId="77777777"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p>
    <w:p w14:paraId="60223585" w14:textId="3C6137EB"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r w:rsidRPr="007928E6">
        <w:rPr>
          <w:rFonts w:ascii="Calibri Light" w:eastAsia="Times New Roman" w:hAnsi="Calibri Light" w:cs="Calibri Light"/>
          <w:color w:val="000000"/>
          <w:sz w:val="24"/>
          <w:szCs w:val="24"/>
          <w:lang w:eastAsia="en-GB"/>
        </w:rPr>
        <w:t>I felt it was important to contact you as you continue to be our Year 11 students at Walthamstow School for Girls and, with the current situation, it is even more important that you keep in touch with us as we care very much about you.</w:t>
      </w:r>
    </w:p>
    <w:p w14:paraId="1B6C1466" w14:textId="77777777"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p>
    <w:p w14:paraId="1C5741CF" w14:textId="78AB1067"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r w:rsidRPr="007928E6">
        <w:rPr>
          <w:rFonts w:ascii="Calibri Light" w:eastAsia="Times New Roman" w:hAnsi="Calibri Light" w:cs="Calibri Light"/>
          <w:color w:val="000000"/>
          <w:sz w:val="24"/>
          <w:szCs w:val="24"/>
          <w:lang w:eastAsia="en-GB"/>
        </w:rPr>
        <w:t>We are still in the midst of very uncertain and unprecedented times.  COVID-19 will always be known as the episode in our lives where we experienced the most extensive period of lockdown ever seen in peace time in our country's history. </w:t>
      </w:r>
      <w:r w:rsidRPr="007928E6">
        <w:rPr>
          <w:rFonts w:ascii="Calibri Light" w:eastAsia="Times New Roman" w:hAnsi="Calibri Light" w:cs="Calibri Light"/>
          <w:color w:val="000000"/>
          <w:sz w:val="24"/>
          <w:szCs w:val="24"/>
          <w:bdr w:val="none" w:sz="0" w:space="0" w:color="auto" w:frame="1"/>
          <w:lang w:eastAsia="en-GB"/>
        </w:rPr>
        <w:t>  </w:t>
      </w:r>
      <w:r w:rsidRPr="007928E6">
        <w:rPr>
          <w:rFonts w:ascii="Calibri Light" w:eastAsia="Times New Roman" w:hAnsi="Calibri Light" w:cs="Calibri Light"/>
          <w:color w:val="000000"/>
          <w:sz w:val="24"/>
          <w:szCs w:val="24"/>
          <w:bdr w:val="none" w:sz="0" w:space="0" w:color="auto" w:frame="1"/>
          <w:shd w:val="clear" w:color="auto" w:fill="FFFFFF"/>
          <w:lang w:eastAsia="en-GB"/>
        </w:rPr>
        <w:t>This period will be recorded in the archives (possibly books but almost definitely in the e-books and tomes online).  </w:t>
      </w:r>
      <w:r w:rsidRPr="007928E6">
        <w:rPr>
          <w:rFonts w:ascii="Calibri Light" w:eastAsia="Times New Roman" w:hAnsi="Calibri Light" w:cs="Calibri Light"/>
          <w:color w:val="000000"/>
          <w:sz w:val="24"/>
          <w:szCs w:val="24"/>
          <w:bdr w:val="none" w:sz="0" w:space="0" w:color="auto" w:frame="1"/>
          <w:lang w:eastAsia="en-GB"/>
        </w:rPr>
        <w:t>This does not just affect us in Walthamstow, but everybody globally. In my very last assembly back at the start of March, I talked to you about remembering this moment in time...  That, in 50 years' time </w:t>
      </w:r>
      <w:r w:rsidRPr="007928E6">
        <w:rPr>
          <w:rFonts w:ascii="Calibri Light" w:eastAsia="Times New Roman" w:hAnsi="Calibri Light" w:cs="Calibri Light"/>
          <w:color w:val="000000"/>
          <w:sz w:val="24"/>
          <w:szCs w:val="24"/>
          <w:bdr w:val="none" w:sz="0" w:space="0" w:color="auto" w:frame="1"/>
          <w:shd w:val="clear" w:color="auto" w:fill="FFFFFF"/>
          <w:lang w:eastAsia="en-GB"/>
        </w:rPr>
        <w:t>as 65 year olds (!!)</w:t>
      </w:r>
      <w:r w:rsidRPr="007928E6">
        <w:rPr>
          <w:rFonts w:ascii="Calibri Light" w:eastAsia="Times New Roman" w:hAnsi="Calibri Light" w:cs="Calibri Light"/>
          <w:color w:val="000000"/>
          <w:sz w:val="24"/>
          <w:szCs w:val="24"/>
          <w:bdr w:val="none" w:sz="0" w:space="0" w:color="auto" w:frame="1"/>
          <w:lang w:eastAsia="en-GB"/>
        </w:rPr>
        <w:t>, you will be able to look back at this period and recount to your children and your grandchildren how you lived through COVID-19.  When I spoke to you at that time, little did I know the real consequences of COVID-19, that despite 5 years of secondary education you are part of the unique cohort unable to sit your national GCSE examinations.  </w:t>
      </w:r>
    </w:p>
    <w:p w14:paraId="5A8450E1" w14:textId="261ADDE9"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p>
    <w:p w14:paraId="211FA7CC" w14:textId="028E7E86"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r w:rsidRPr="007928E6">
        <w:rPr>
          <w:rFonts w:ascii="Calibri Light" w:eastAsia="Times New Roman" w:hAnsi="Calibri Light" w:cs="Calibri Light"/>
          <w:color w:val="000000"/>
          <w:sz w:val="24"/>
          <w:szCs w:val="24"/>
          <w:bdr w:val="none" w:sz="0" w:space="0" w:color="auto" w:frame="1"/>
          <w:lang w:eastAsia="en-GB"/>
        </w:rPr>
        <w:t xml:space="preserve">These are challenging times for us </w:t>
      </w:r>
      <w:r w:rsidRPr="007928E6">
        <w:rPr>
          <w:rFonts w:ascii="Calibri Light" w:eastAsia="Times New Roman" w:hAnsi="Calibri Light" w:cs="Calibri Light"/>
          <w:color w:val="000000"/>
          <w:sz w:val="24"/>
          <w:szCs w:val="24"/>
          <w:bdr w:val="none" w:sz="0" w:space="0" w:color="auto" w:frame="1"/>
          <w:lang w:eastAsia="en-GB"/>
        </w:rPr>
        <w:t>all,</w:t>
      </w:r>
      <w:r w:rsidRPr="007928E6">
        <w:rPr>
          <w:rFonts w:ascii="Calibri Light" w:eastAsia="Times New Roman" w:hAnsi="Calibri Light" w:cs="Calibri Light"/>
          <w:color w:val="000000"/>
          <w:sz w:val="24"/>
          <w:szCs w:val="24"/>
          <w:bdr w:val="none" w:sz="0" w:space="0" w:color="auto" w:frame="1"/>
          <w:lang w:eastAsia="en-GB"/>
        </w:rPr>
        <w:t xml:space="preserve"> but I want you to take the opportunity to reflect on the last five years as a successful time in your lives.  I hope you will look back at school life at Walthamstow School for Girls and see your time here as amongst some of the best years you have had: the friendships you've built, the education you have had, the life experiences you have lived, the skills we have helped you to build and the opportunities you have been given should all help you to build a positive picture to hold onto and to help you envision an optimistic future ahead.  I know you have it in you to make the most of this time you have: to reflect on your experiences and to start putting in place plans to build your future.  And what futures you have ahead of you!  You will, no doubt, have aspirations to go to colleges, sixth forms and universities, completing your </w:t>
      </w:r>
      <w:r>
        <w:rPr>
          <w:rFonts w:ascii="Calibri Light" w:eastAsia="Times New Roman" w:hAnsi="Calibri Light" w:cs="Calibri Light"/>
          <w:color w:val="000000"/>
          <w:sz w:val="24"/>
          <w:szCs w:val="24"/>
          <w:bdr w:val="none" w:sz="0" w:space="0" w:color="auto" w:frame="1"/>
          <w:lang w:eastAsia="en-GB"/>
        </w:rPr>
        <w:t>‘</w:t>
      </w:r>
      <w:r w:rsidRPr="007928E6">
        <w:rPr>
          <w:rFonts w:ascii="Calibri Light" w:eastAsia="Times New Roman" w:hAnsi="Calibri Light" w:cs="Calibri Light"/>
          <w:color w:val="000000"/>
          <w:sz w:val="24"/>
          <w:szCs w:val="24"/>
          <w:bdr w:val="none" w:sz="0" w:space="0" w:color="auto" w:frame="1"/>
          <w:lang w:eastAsia="en-GB"/>
        </w:rPr>
        <w:t>A'</w:t>
      </w:r>
      <w:r>
        <w:rPr>
          <w:rFonts w:ascii="Calibri Light" w:eastAsia="Times New Roman" w:hAnsi="Calibri Light" w:cs="Calibri Light"/>
          <w:color w:val="000000"/>
          <w:sz w:val="24"/>
          <w:szCs w:val="24"/>
          <w:bdr w:val="none" w:sz="0" w:space="0" w:color="auto" w:frame="1"/>
          <w:lang w:eastAsia="en-GB"/>
        </w:rPr>
        <w:t xml:space="preserve"> </w:t>
      </w:r>
      <w:r w:rsidRPr="007928E6">
        <w:rPr>
          <w:rFonts w:ascii="Calibri Light" w:eastAsia="Times New Roman" w:hAnsi="Calibri Light" w:cs="Calibri Light"/>
          <w:color w:val="000000"/>
          <w:sz w:val="24"/>
          <w:szCs w:val="24"/>
          <w:bdr w:val="none" w:sz="0" w:space="0" w:color="auto" w:frame="1"/>
          <w:lang w:eastAsia="en-GB"/>
        </w:rPr>
        <w:t>Levels/BTECs/apprenticeships or degrees and moving into the first steps of your career paths in order to live exciting and fulfilling lives.  You have so much to look forward to!</w:t>
      </w:r>
    </w:p>
    <w:p w14:paraId="567511B4" w14:textId="2F9C9C09"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p>
    <w:p w14:paraId="64350300" w14:textId="77777777" w:rsidR="007928E6" w:rsidRPr="007928E6" w:rsidRDefault="007928E6" w:rsidP="007928E6">
      <w:pPr>
        <w:shd w:val="clear" w:color="auto" w:fill="FFFFFF"/>
        <w:spacing w:after="0" w:line="240" w:lineRule="auto"/>
        <w:textAlignment w:val="baseline"/>
        <w:rPr>
          <w:rFonts w:ascii="Calibri Light" w:eastAsia="Times New Roman" w:hAnsi="Calibri Light" w:cs="Calibri Light"/>
          <w:color w:val="000000"/>
          <w:sz w:val="24"/>
          <w:szCs w:val="24"/>
          <w:lang w:eastAsia="en-GB"/>
        </w:rPr>
      </w:pPr>
      <w:r w:rsidRPr="007928E6">
        <w:rPr>
          <w:rFonts w:ascii="Calibri Light" w:eastAsia="Times New Roman" w:hAnsi="Calibri Light" w:cs="Calibri Light"/>
          <w:color w:val="000000"/>
          <w:sz w:val="24"/>
          <w:szCs w:val="24"/>
          <w:bdr w:val="none" w:sz="0" w:space="0" w:color="auto" w:frame="1"/>
          <w:lang w:eastAsia="en-GB"/>
        </w:rPr>
        <w:t>Do not waste this time.  Many of you have already applied to colleges and sixth forms and many continue to do so.  We are here to support you through this process.  There are also a number of opportunities available to students during this time: Eton college is currently offering online courses to students at no cost to you.  They start on Monday so don't delay in applying!  Details can be found in this link: </w:t>
      </w:r>
      <w:hyperlink r:id="rId8" w:tgtFrame="_blank" w:history="1">
        <w:r w:rsidRPr="007928E6">
          <w:rPr>
            <w:rFonts w:ascii="Calibri" w:eastAsia="Times New Roman" w:hAnsi="Calibri" w:cs="Calibri"/>
            <w:color w:val="800080"/>
            <w:sz w:val="23"/>
            <w:szCs w:val="23"/>
            <w:u w:val="single"/>
            <w:bdr w:val="none" w:sz="0" w:space="0" w:color="auto" w:frame="1"/>
            <w:lang w:eastAsia="en-GB"/>
          </w:rPr>
          <w:t>https://etonx.com/</w:t>
        </w:r>
      </w:hyperlink>
    </w:p>
    <w:tbl>
      <w:tblPr>
        <w:tblW w:w="7845" w:type="dxa"/>
        <w:tblCellSpacing w:w="15" w:type="dxa"/>
        <w:tblBorders>
          <w:top w:val="single" w:sz="6" w:space="0" w:color="C8C8C8"/>
          <w:left w:val="single" w:sz="6" w:space="0" w:color="C8C8C8"/>
          <w:bottom w:val="single" w:sz="6" w:space="0" w:color="C8C8C8"/>
          <w:right w:val="single" w:sz="6" w:space="0" w:color="C8C8C8"/>
        </w:tblBorders>
        <w:tblCellMar>
          <w:top w:w="180" w:type="dxa"/>
          <w:left w:w="180" w:type="dxa"/>
          <w:bottom w:w="180" w:type="dxa"/>
          <w:right w:w="540" w:type="dxa"/>
        </w:tblCellMar>
        <w:tblLook w:val="04A0" w:firstRow="1" w:lastRow="0" w:firstColumn="1" w:lastColumn="0" w:noHBand="0" w:noVBand="1"/>
      </w:tblPr>
      <w:tblGrid>
        <w:gridCol w:w="4380"/>
        <w:gridCol w:w="3465"/>
      </w:tblGrid>
      <w:tr w:rsidR="007928E6" w:rsidRPr="007928E6" w14:paraId="287A2B2A" w14:textId="77777777" w:rsidTr="007928E6">
        <w:trPr>
          <w:tblCellSpacing w:w="15" w:type="dxa"/>
        </w:trPr>
        <w:tc>
          <w:tcPr>
            <w:tcW w:w="0" w:type="auto"/>
            <w:vAlign w:val="center"/>
            <w:hideMark/>
          </w:tcPr>
          <w:p w14:paraId="60C10452" w14:textId="2C269BC3" w:rsidR="007928E6" w:rsidRPr="007928E6" w:rsidRDefault="007928E6" w:rsidP="007928E6">
            <w:pPr>
              <w:spacing w:after="0" w:line="240" w:lineRule="auto"/>
              <w:textAlignment w:val="baseline"/>
              <w:rPr>
                <w:rFonts w:ascii="Times New Roman" w:eastAsia="Times New Roman" w:hAnsi="Times New Roman" w:cs="Times New Roman"/>
                <w:sz w:val="24"/>
                <w:szCs w:val="24"/>
                <w:lang w:eastAsia="en-GB"/>
              </w:rPr>
            </w:pPr>
            <w:r w:rsidRPr="007928E6">
              <w:rPr>
                <w:rFonts w:ascii="Times New Roman" w:eastAsia="Times New Roman" w:hAnsi="Times New Roman" w:cs="Times New Roman"/>
                <w:noProof/>
                <w:color w:val="0000FF"/>
                <w:sz w:val="24"/>
                <w:szCs w:val="24"/>
                <w:bdr w:val="none" w:sz="0" w:space="0" w:color="auto" w:frame="1"/>
                <w:lang w:eastAsia="en-GB"/>
              </w:rPr>
              <w:lastRenderedPageBreak/>
              <w:drawing>
                <wp:inline distT="0" distB="0" distL="0" distR="0" wp14:anchorId="723B113D" wp14:editId="1E1F26F7">
                  <wp:extent cx="2286000" cy="1198880"/>
                  <wp:effectExtent l="0" t="0" r="0" b="1270"/>
                  <wp:docPr id="1" name="Picture 1">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8" tgtFrame="&quot;_blank&quot;"/>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86000" cy="1198880"/>
                          </a:xfrm>
                          <a:prstGeom prst="rect">
                            <a:avLst/>
                          </a:prstGeom>
                          <a:noFill/>
                          <a:ln>
                            <a:noFill/>
                          </a:ln>
                        </pic:spPr>
                      </pic:pic>
                    </a:graphicData>
                  </a:graphic>
                </wp:inline>
              </w:drawing>
            </w:r>
          </w:p>
        </w:tc>
        <w:tc>
          <w:tcPr>
            <w:tcW w:w="3915" w:type="dxa"/>
            <w:vAlign w:val="center"/>
            <w:hideMark/>
          </w:tcPr>
          <w:p w14:paraId="67CF9827" w14:textId="77777777" w:rsidR="007928E6" w:rsidRPr="007928E6" w:rsidRDefault="007928E6" w:rsidP="007928E6">
            <w:pPr>
              <w:spacing w:line="240" w:lineRule="auto"/>
              <w:textAlignment w:val="baseline"/>
              <w:rPr>
                <w:rFonts w:ascii="Segoe UI Light" w:eastAsia="Times New Roman" w:hAnsi="Segoe UI Light" w:cs="Segoe UI Light"/>
                <w:sz w:val="32"/>
                <w:szCs w:val="32"/>
                <w:lang w:eastAsia="en-GB"/>
              </w:rPr>
            </w:pPr>
            <w:hyperlink r:id="rId10" w:tgtFrame="_blank" w:history="1">
              <w:r w:rsidRPr="007928E6">
                <w:rPr>
                  <w:rFonts w:ascii="Segoe UI Light" w:eastAsia="Times New Roman" w:hAnsi="Segoe UI Light" w:cs="Segoe UI Light"/>
                  <w:color w:val="0000FF"/>
                  <w:sz w:val="32"/>
                  <w:szCs w:val="32"/>
                  <w:u w:val="single"/>
                  <w:bdr w:val="none" w:sz="0" w:space="0" w:color="auto" w:frame="1"/>
                  <w:lang w:eastAsia="en-GB"/>
                </w:rPr>
                <w:t>Online Skill and Communication Courses for Teenagers | EtonX</w:t>
              </w:r>
            </w:hyperlink>
          </w:p>
          <w:p w14:paraId="220CEC42" w14:textId="77777777" w:rsidR="007928E6" w:rsidRPr="007928E6" w:rsidRDefault="007928E6" w:rsidP="007928E6">
            <w:pPr>
              <w:spacing w:line="240" w:lineRule="auto"/>
              <w:textAlignment w:val="baseline"/>
              <w:rPr>
                <w:rFonts w:ascii="Segoe UI" w:eastAsia="Times New Roman" w:hAnsi="Segoe UI" w:cs="Segoe UI"/>
                <w:color w:val="666666"/>
                <w:sz w:val="21"/>
                <w:szCs w:val="21"/>
                <w:lang w:eastAsia="en-GB"/>
              </w:rPr>
            </w:pPr>
            <w:r w:rsidRPr="007928E6">
              <w:rPr>
                <w:rFonts w:ascii="Segoe UI" w:eastAsia="Times New Roman" w:hAnsi="Segoe UI" w:cs="Segoe UI"/>
                <w:color w:val="666666"/>
                <w:sz w:val="21"/>
                <w:szCs w:val="21"/>
                <w:lang w:eastAsia="en-GB"/>
              </w:rPr>
              <w:t>EtonX’s online skill and communication courses allow students globally to benefit from Eton’s acclaimed expertise in developing well rounded, high-achieving students. An Eton education values real world skills alongside academic learning. Sign up today.</w:t>
            </w:r>
          </w:p>
          <w:p w14:paraId="64D05C84" w14:textId="77777777" w:rsidR="007928E6" w:rsidRPr="007928E6" w:rsidRDefault="007928E6" w:rsidP="007928E6">
            <w:pPr>
              <w:spacing w:after="0" w:line="240" w:lineRule="auto"/>
              <w:textAlignment w:val="baseline"/>
              <w:rPr>
                <w:rFonts w:ascii="Segoe UI" w:eastAsia="Times New Roman" w:hAnsi="Segoe UI" w:cs="Segoe UI"/>
                <w:color w:val="A6A6A6"/>
                <w:sz w:val="21"/>
                <w:szCs w:val="21"/>
                <w:lang w:eastAsia="en-GB"/>
              </w:rPr>
            </w:pPr>
            <w:r w:rsidRPr="007928E6">
              <w:rPr>
                <w:rFonts w:ascii="Segoe UI" w:eastAsia="Times New Roman" w:hAnsi="Segoe UI" w:cs="Segoe UI"/>
                <w:color w:val="A6A6A6"/>
                <w:sz w:val="21"/>
                <w:szCs w:val="21"/>
                <w:lang w:eastAsia="en-GB"/>
              </w:rPr>
              <w:t>etonx.coof m</w:t>
            </w:r>
          </w:p>
        </w:tc>
      </w:tr>
    </w:tbl>
    <w:p w14:paraId="2CCADF18" w14:textId="77777777" w:rsid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p>
    <w:p w14:paraId="71D6C3B8" w14:textId="585768A6"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r w:rsidRPr="007928E6">
        <w:rPr>
          <w:rFonts w:ascii="Calibri" w:eastAsia="Times New Roman" w:hAnsi="Calibri" w:cs="Calibri"/>
          <w:color w:val="000000"/>
          <w:sz w:val="24"/>
          <w:szCs w:val="24"/>
          <w:lang w:eastAsia="en-GB"/>
        </w:rPr>
        <w:t xml:space="preserve">In addition, Ms Philippou will be sending you information about Start.  You will have created a Start profile at the beginning of the </w:t>
      </w:r>
      <w:r w:rsidRPr="007928E6">
        <w:rPr>
          <w:rFonts w:ascii="Calibri" w:eastAsia="Times New Roman" w:hAnsi="Calibri" w:cs="Calibri"/>
          <w:color w:val="000000"/>
          <w:sz w:val="24"/>
          <w:szCs w:val="24"/>
          <w:lang w:eastAsia="en-GB"/>
        </w:rPr>
        <w:t>year,</w:t>
      </w:r>
      <w:r w:rsidRPr="007928E6">
        <w:rPr>
          <w:rFonts w:ascii="Calibri" w:eastAsia="Times New Roman" w:hAnsi="Calibri" w:cs="Calibri"/>
          <w:color w:val="000000"/>
          <w:sz w:val="24"/>
          <w:szCs w:val="24"/>
          <w:lang w:eastAsia="en-GB"/>
        </w:rPr>
        <w:t xml:space="preserve"> and we feel it is an important time for you to use this effective tool to start putting in place plans for your future.</w:t>
      </w:r>
    </w:p>
    <w:p w14:paraId="571F6566" w14:textId="77777777"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p>
    <w:p w14:paraId="6A81E81F" w14:textId="77777777"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r w:rsidRPr="007928E6">
        <w:rPr>
          <w:rFonts w:ascii="Calibri" w:eastAsia="Times New Roman" w:hAnsi="Calibri" w:cs="Calibri"/>
          <w:color w:val="000000"/>
          <w:sz w:val="24"/>
          <w:szCs w:val="24"/>
          <w:lang w:eastAsia="en-GB"/>
        </w:rPr>
        <w:t>Most importantly, I will ask you to look after yourselves.  Be kind to yourselves, to your siblings, your parents and carers and be there for one another.  You alone know what you are going through as Year 11s, so you can be there to look out for and support each other.  </w:t>
      </w:r>
    </w:p>
    <w:p w14:paraId="14B2E6F3" w14:textId="77777777"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p>
    <w:p w14:paraId="2E52AB28" w14:textId="2571B9BF"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r w:rsidRPr="007928E6">
        <w:rPr>
          <w:rFonts w:ascii="Calibri" w:eastAsia="Times New Roman" w:hAnsi="Calibri" w:cs="Calibri"/>
          <w:color w:val="000000"/>
          <w:sz w:val="24"/>
          <w:szCs w:val="24"/>
          <w:bdr w:val="none" w:sz="0" w:space="0" w:color="auto" w:frame="1"/>
          <w:lang w:eastAsia="en-GB"/>
        </w:rPr>
        <w:t>Finally, an important reminder of our online forum.  </w:t>
      </w:r>
      <w:r w:rsidRPr="007928E6">
        <w:rPr>
          <w:rFonts w:ascii="Calibri" w:eastAsia="Times New Roman" w:hAnsi="Calibri" w:cs="Calibri"/>
          <w:b/>
          <w:bCs/>
          <w:i/>
          <w:iCs/>
          <w:color w:val="000000"/>
          <w:sz w:val="24"/>
          <w:szCs w:val="24"/>
          <w:bdr w:val="none" w:sz="0" w:space="0" w:color="auto" w:frame="1"/>
          <w:lang w:eastAsia="en-GB"/>
        </w:rPr>
        <w:t>Our year group 'TEAM' has been set up for us all to be there for one another as a community. </w:t>
      </w:r>
      <w:r w:rsidRPr="007928E6">
        <w:rPr>
          <w:rFonts w:ascii="Calibri" w:eastAsia="Times New Roman" w:hAnsi="Calibri" w:cs="Calibri"/>
          <w:color w:val="000000"/>
          <w:sz w:val="24"/>
          <w:szCs w:val="24"/>
          <w:bdr w:val="none" w:sz="0" w:space="0" w:color="auto" w:frame="1"/>
          <w:lang w:eastAsia="en-GB"/>
        </w:rPr>
        <w:t> We are there to chat and to support one another as a year group.  </w:t>
      </w:r>
      <w:r w:rsidRPr="007928E6">
        <w:rPr>
          <w:rFonts w:ascii="Calibri" w:eastAsia="Times New Roman" w:hAnsi="Calibri" w:cs="Calibri"/>
          <w:b/>
          <w:bCs/>
          <w:i/>
          <w:iCs/>
          <w:color w:val="000000"/>
          <w:sz w:val="24"/>
          <w:szCs w:val="24"/>
          <w:bdr w:val="none" w:sz="0" w:space="0" w:color="auto" w:frame="1"/>
          <w:lang w:eastAsia="en-GB"/>
        </w:rPr>
        <w:t>Visit 'TEAMS', download the app, read the posts, participate</w:t>
      </w:r>
      <w:r w:rsidRPr="007928E6">
        <w:rPr>
          <w:rFonts w:ascii="Calibri" w:eastAsia="Times New Roman" w:hAnsi="Calibri" w:cs="Calibri"/>
          <w:color w:val="000000"/>
          <w:sz w:val="24"/>
          <w:szCs w:val="24"/>
          <w:bdr w:val="none" w:sz="0" w:space="0" w:color="auto" w:frame="1"/>
          <w:lang w:eastAsia="en-GB"/>
        </w:rPr>
        <w:t> - even just to say 'Hello'.  Some of you have done so already, but we do want to hear from you all.  It has been heartening and uplifting to read so many of your posts and messages.  </w:t>
      </w:r>
      <w:r w:rsidRPr="007928E6">
        <w:rPr>
          <w:rFonts w:ascii="Calibri" w:eastAsia="Times New Roman" w:hAnsi="Calibri" w:cs="Calibri"/>
          <w:b/>
          <w:bCs/>
          <w:i/>
          <w:iCs/>
          <w:color w:val="000000"/>
          <w:sz w:val="24"/>
          <w:szCs w:val="24"/>
          <w:bdr w:val="none" w:sz="0" w:space="0" w:color="auto" w:frame="1"/>
          <w:lang w:eastAsia="en-GB"/>
        </w:rPr>
        <w:t xml:space="preserve">Also, please check in regularly into your Tutor </w:t>
      </w:r>
      <w:r w:rsidR="0047775E">
        <w:rPr>
          <w:rFonts w:ascii="Calibri" w:eastAsia="Times New Roman" w:hAnsi="Calibri" w:cs="Calibri"/>
          <w:b/>
          <w:bCs/>
          <w:i/>
          <w:iCs/>
          <w:color w:val="000000"/>
          <w:sz w:val="24"/>
          <w:szCs w:val="24"/>
          <w:bdr w:val="none" w:sz="0" w:space="0" w:color="auto" w:frame="1"/>
          <w:lang w:eastAsia="en-GB"/>
        </w:rPr>
        <w:t>G</w:t>
      </w:r>
      <w:r w:rsidRPr="007928E6">
        <w:rPr>
          <w:rFonts w:ascii="Calibri" w:eastAsia="Times New Roman" w:hAnsi="Calibri" w:cs="Calibri"/>
          <w:b/>
          <w:bCs/>
          <w:i/>
          <w:iCs/>
          <w:color w:val="000000"/>
          <w:sz w:val="24"/>
          <w:szCs w:val="24"/>
          <w:bdr w:val="none" w:sz="0" w:space="0" w:color="auto" w:frame="1"/>
          <w:lang w:eastAsia="en-GB"/>
        </w:rPr>
        <w:t xml:space="preserve">roup </w:t>
      </w:r>
      <w:r w:rsidR="0047775E">
        <w:rPr>
          <w:rFonts w:ascii="Calibri" w:eastAsia="Times New Roman" w:hAnsi="Calibri" w:cs="Calibri"/>
          <w:b/>
          <w:bCs/>
          <w:i/>
          <w:iCs/>
          <w:color w:val="000000"/>
          <w:sz w:val="24"/>
          <w:szCs w:val="24"/>
          <w:bdr w:val="none" w:sz="0" w:space="0" w:color="auto" w:frame="1"/>
          <w:lang w:eastAsia="en-GB"/>
        </w:rPr>
        <w:t>‘TEAM’</w:t>
      </w:r>
      <w:r w:rsidRPr="007928E6">
        <w:rPr>
          <w:rFonts w:ascii="Calibri" w:eastAsia="Times New Roman" w:hAnsi="Calibri" w:cs="Calibri"/>
          <w:b/>
          <w:bCs/>
          <w:i/>
          <w:iCs/>
          <w:color w:val="000000"/>
          <w:sz w:val="24"/>
          <w:szCs w:val="24"/>
          <w:bdr w:val="none" w:sz="0" w:space="0" w:color="auto" w:frame="1"/>
          <w:lang w:eastAsia="en-GB"/>
        </w:rPr>
        <w:t>.  It is a good way for you to say hello to your form group and to keep in touch with your Form Tutors who all miss you a lot!</w:t>
      </w:r>
    </w:p>
    <w:p w14:paraId="347CDDD2" w14:textId="72688AAA"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p>
    <w:p w14:paraId="55A9DCBF" w14:textId="5BB409E7"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r w:rsidRPr="007928E6">
        <w:rPr>
          <w:rFonts w:ascii="Calibri" w:eastAsia="Times New Roman" w:hAnsi="Calibri" w:cs="Calibri"/>
          <w:color w:val="000000"/>
          <w:sz w:val="24"/>
          <w:szCs w:val="24"/>
          <w:bdr w:val="none" w:sz="0" w:space="0" w:color="auto" w:frame="1"/>
          <w:shd w:val="clear" w:color="auto" w:fill="FFFFFF"/>
          <w:lang w:eastAsia="en-GB"/>
        </w:rPr>
        <w:t>One very last thing</w:t>
      </w:r>
      <w:r w:rsidR="0047775E">
        <w:rPr>
          <w:rFonts w:ascii="Calibri" w:eastAsia="Times New Roman" w:hAnsi="Calibri" w:cs="Calibri"/>
          <w:color w:val="000000"/>
          <w:sz w:val="24"/>
          <w:szCs w:val="24"/>
          <w:bdr w:val="none" w:sz="0" w:space="0" w:color="auto" w:frame="1"/>
          <w:shd w:val="clear" w:color="auto" w:fill="FFFFFF"/>
          <w:lang w:eastAsia="en-GB"/>
        </w:rPr>
        <w:t xml:space="preserve"> </w:t>
      </w:r>
      <w:r w:rsidRPr="007928E6">
        <w:rPr>
          <w:rFonts w:ascii="Calibri" w:eastAsia="Times New Roman" w:hAnsi="Calibri" w:cs="Calibri"/>
          <w:color w:val="000000"/>
          <w:sz w:val="24"/>
          <w:szCs w:val="24"/>
          <w:bdr w:val="none" w:sz="0" w:space="0" w:color="auto" w:frame="1"/>
          <w:shd w:val="clear" w:color="auto" w:fill="FFFFFF"/>
          <w:lang w:eastAsia="en-GB"/>
        </w:rPr>
        <w:t xml:space="preserve">... as promised, once this is all over, we will have a final year group celebration.  It will be a time for us to share our stories, laugh and reminisce on your time here.  I know staff at the school will want to say a final goodbye to you and you will also want to see each other at </w:t>
      </w:r>
      <w:r w:rsidRPr="007928E6">
        <w:rPr>
          <w:rFonts w:ascii="Calibri" w:eastAsia="Times New Roman" w:hAnsi="Calibri" w:cs="Calibri"/>
          <w:color w:val="000000"/>
          <w:sz w:val="24"/>
          <w:szCs w:val="24"/>
          <w:bdr w:val="none" w:sz="0" w:space="0" w:color="auto" w:frame="1"/>
          <w:shd w:val="clear" w:color="auto" w:fill="FFFFFF"/>
          <w:lang w:eastAsia="en-GB"/>
        </w:rPr>
        <w:t>WSFG</w:t>
      </w:r>
      <w:r w:rsidRPr="007928E6">
        <w:rPr>
          <w:rFonts w:ascii="Calibri" w:eastAsia="Times New Roman" w:hAnsi="Calibri" w:cs="Calibri"/>
          <w:color w:val="000000"/>
          <w:sz w:val="24"/>
          <w:szCs w:val="24"/>
          <w:bdr w:val="none" w:sz="0" w:space="0" w:color="auto" w:frame="1"/>
          <w:shd w:val="clear" w:color="auto" w:fill="FFFFFF"/>
          <w:lang w:eastAsia="en-GB"/>
        </w:rPr>
        <w:t xml:space="preserve"> </w:t>
      </w:r>
      <w:proofErr w:type="gramStart"/>
      <w:r w:rsidRPr="007928E6">
        <w:rPr>
          <w:rFonts w:ascii="Calibri" w:eastAsia="Times New Roman" w:hAnsi="Calibri" w:cs="Calibri"/>
          <w:color w:val="000000"/>
          <w:sz w:val="24"/>
          <w:szCs w:val="24"/>
          <w:bdr w:val="none" w:sz="0" w:space="0" w:color="auto" w:frame="1"/>
          <w:shd w:val="clear" w:color="auto" w:fill="FFFFFF"/>
          <w:lang w:eastAsia="en-GB"/>
        </w:rPr>
        <w:t>as a way to</w:t>
      </w:r>
      <w:proofErr w:type="gramEnd"/>
      <w:r w:rsidRPr="007928E6">
        <w:rPr>
          <w:rFonts w:ascii="Calibri" w:eastAsia="Times New Roman" w:hAnsi="Calibri" w:cs="Calibri"/>
          <w:color w:val="000000"/>
          <w:sz w:val="24"/>
          <w:szCs w:val="24"/>
          <w:bdr w:val="none" w:sz="0" w:space="0" w:color="auto" w:frame="1"/>
          <w:shd w:val="clear" w:color="auto" w:fill="FFFFFF"/>
          <w:lang w:eastAsia="en-GB"/>
        </w:rPr>
        <w:t xml:space="preserve"> close this school chapter.</w:t>
      </w:r>
      <w:r w:rsidRPr="007928E6">
        <w:rPr>
          <w:rFonts w:ascii="Calibri" w:eastAsia="Times New Roman" w:hAnsi="Calibri" w:cs="Calibri"/>
          <w:color w:val="000000"/>
          <w:sz w:val="24"/>
          <w:szCs w:val="24"/>
          <w:bdr w:val="none" w:sz="0" w:space="0" w:color="auto" w:frame="1"/>
          <w:shd w:val="clear" w:color="auto" w:fill="FFFFFF"/>
          <w:lang w:eastAsia="en-GB"/>
        </w:rPr>
        <w:br/>
      </w:r>
    </w:p>
    <w:p w14:paraId="7086734F" w14:textId="77777777"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r w:rsidRPr="007928E6">
        <w:rPr>
          <w:rFonts w:ascii="Calibri" w:eastAsia="Times New Roman" w:hAnsi="Calibri" w:cs="Calibri"/>
          <w:color w:val="000000"/>
          <w:sz w:val="24"/>
          <w:szCs w:val="24"/>
          <w:lang w:eastAsia="en-GB"/>
        </w:rPr>
        <w:t>Keep in touch Year 11s and stay safe.  </w:t>
      </w:r>
    </w:p>
    <w:p w14:paraId="71029B6D" w14:textId="77777777"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p>
    <w:p w14:paraId="0C119D03" w14:textId="77777777" w:rsidR="007928E6" w:rsidRPr="007928E6" w:rsidRDefault="007928E6" w:rsidP="007928E6">
      <w:pPr>
        <w:shd w:val="clear" w:color="auto" w:fill="FFFFFF"/>
        <w:spacing w:after="0" w:line="240" w:lineRule="auto"/>
        <w:textAlignment w:val="baseline"/>
        <w:rPr>
          <w:rFonts w:ascii="Calibri" w:eastAsia="Times New Roman" w:hAnsi="Calibri" w:cs="Calibri"/>
          <w:color w:val="000000"/>
          <w:sz w:val="24"/>
          <w:szCs w:val="24"/>
          <w:lang w:eastAsia="en-GB"/>
        </w:rPr>
      </w:pPr>
      <w:r w:rsidRPr="007928E6">
        <w:rPr>
          <w:rFonts w:ascii="Calibri" w:eastAsia="Times New Roman" w:hAnsi="Calibri" w:cs="Calibri"/>
          <w:color w:val="000000"/>
          <w:sz w:val="24"/>
          <w:szCs w:val="24"/>
          <w:lang w:eastAsia="en-GB"/>
        </w:rPr>
        <w:t>Mrs Jean-Baptiste</w:t>
      </w:r>
    </w:p>
    <w:p w14:paraId="3A6C9A45" w14:textId="6AA98117" w:rsidR="007F2211" w:rsidRPr="007928E6" w:rsidRDefault="007928E6" w:rsidP="007928E6">
      <w:pPr>
        <w:spacing w:line="240" w:lineRule="auto"/>
        <w:rPr>
          <w:sz w:val="24"/>
          <w:szCs w:val="24"/>
        </w:rPr>
      </w:pPr>
      <w:r w:rsidRPr="007928E6">
        <w:rPr>
          <w:sz w:val="24"/>
          <w:szCs w:val="24"/>
        </w:rPr>
        <w:t>Student Progress Leader Year 11</w:t>
      </w:r>
    </w:p>
    <w:sectPr w:rsidR="007F2211" w:rsidRPr="007928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8E6"/>
    <w:rsid w:val="0047775E"/>
    <w:rsid w:val="004A53A8"/>
    <w:rsid w:val="007928E6"/>
    <w:rsid w:val="007F2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563FF"/>
  <w15:chartTrackingRefBased/>
  <w15:docId w15:val="{69B1804E-C004-4D58-A400-2CB1CE9C2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928E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971879">
      <w:bodyDiv w:val="1"/>
      <w:marLeft w:val="0"/>
      <w:marRight w:val="0"/>
      <w:marTop w:val="0"/>
      <w:marBottom w:val="0"/>
      <w:divBdr>
        <w:top w:val="none" w:sz="0" w:space="0" w:color="auto"/>
        <w:left w:val="none" w:sz="0" w:space="0" w:color="auto"/>
        <w:bottom w:val="none" w:sz="0" w:space="0" w:color="auto"/>
        <w:right w:val="none" w:sz="0" w:space="0" w:color="auto"/>
      </w:divBdr>
      <w:divsChild>
        <w:div w:id="1087969045">
          <w:marLeft w:val="0"/>
          <w:marRight w:val="0"/>
          <w:marTop w:val="0"/>
          <w:marBottom w:val="0"/>
          <w:divBdr>
            <w:top w:val="none" w:sz="0" w:space="0" w:color="auto"/>
            <w:left w:val="none" w:sz="0" w:space="0" w:color="auto"/>
            <w:bottom w:val="none" w:sz="0" w:space="0" w:color="auto"/>
            <w:right w:val="none" w:sz="0" w:space="0" w:color="auto"/>
          </w:divBdr>
        </w:div>
        <w:div w:id="775637932">
          <w:marLeft w:val="0"/>
          <w:marRight w:val="0"/>
          <w:marTop w:val="0"/>
          <w:marBottom w:val="0"/>
          <w:divBdr>
            <w:top w:val="none" w:sz="0" w:space="0" w:color="auto"/>
            <w:left w:val="none" w:sz="0" w:space="0" w:color="auto"/>
            <w:bottom w:val="none" w:sz="0" w:space="0" w:color="auto"/>
            <w:right w:val="none" w:sz="0" w:space="0" w:color="auto"/>
          </w:divBdr>
          <w:divsChild>
            <w:div w:id="89083233">
              <w:marLeft w:val="0"/>
              <w:marRight w:val="0"/>
              <w:marTop w:val="0"/>
              <w:marBottom w:val="0"/>
              <w:divBdr>
                <w:top w:val="none" w:sz="0" w:space="0" w:color="auto"/>
                <w:left w:val="none" w:sz="0" w:space="0" w:color="auto"/>
                <w:bottom w:val="none" w:sz="0" w:space="0" w:color="auto"/>
                <w:right w:val="none" w:sz="0" w:space="0" w:color="auto"/>
              </w:divBdr>
              <w:divsChild>
                <w:div w:id="1379090950">
                  <w:marLeft w:val="0"/>
                  <w:marRight w:val="0"/>
                  <w:marTop w:val="0"/>
                  <w:marBottom w:val="0"/>
                  <w:divBdr>
                    <w:top w:val="none" w:sz="0" w:space="0" w:color="auto"/>
                    <w:left w:val="none" w:sz="0" w:space="0" w:color="auto"/>
                    <w:bottom w:val="none" w:sz="0" w:space="0" w:color="auto"/>
                    <w:right w:val="none" w:sz="0" w:space="0" w:color="auto"/>
                  </w:divBdr>
                  <w:divsChild>
                    <w:div w:id="2094542631">
                      <w:marLeft w:val="0"/>
                      <w:marRight w:val="0"/>
                      <w:marTop w:val="0"/>
                      <w:marBottom w:val="0"/>
                      <w:divBdr>
                        <w:top w:val="none" w:sz="0" w:space="0" w:color="auto"/>
                        <w:left w:val="none" w:sz="0" w:space="0" w:color="auto"/>
                        <w:bottom w:val="none" w:sz="0" w:space="0" w:color="auto"/>
                        <w:right w:val="none" w:sz="0" w:space="0" w:color="auto"/>
                      </w:divBdr>
                    </w:div>
                    <w:div w:id="1786457093">
                      <w:marLeft w:val="0"/>
                      <w:marRight w:val="0"/>
                      <w:marTop w:val="0"/>
                      <w:marBottom w:val="0"/>
                      <w:divBdr>
                        <w:top w:val="none" w:sz="0" w:space="0" w:color="auto"/>
                        <w:left w:val="none" w:sz="0" w:space="0" w:color="auto"/>
                        <w:bottom w:val="none" w:sz="0" w:space="0" w:color="auto"/>
                        <w:right w:val="none" w:sz="0" w:space="0" w:color="auto"/>
                      </w:divBdr>
                      <w:divsChild>
                        <w:div w:id="2125692836">
                          <w:marLeft w:val="0"/>
                          <w:marRight w:val="0"/>
                          <w:marTop w:val="0"/>
                          <w:marBottom w:val="0"/>
                          <w:divBdr>
                            <w:top w:val="none" w:sz="0" w:space="0" w:color="auto"/>
                            <w:left w:val="none" w:sz="0" w:space="0" w:color="auto"/>
                            <w:bottom w:val="none" w:sz="0" w:space="0" w:color="auto"/>
                            <w:right w:val="none" w:sz="0" w:space="0" w:color="auto"/>
                          </w:divBdr>
                          <w:divsChild>
                            <w:div w:id="102236625">
                              <w:marLeft w:val="0"/>
                              <w:marRight w:val="0"/>
                              <w:marTop w:val="0"/>
                              <w:marBottom w:val="0"/>
                              <w:divBdr>
                                <w:top w:val="none" w:sz="0" w:space="0" w:color="auto"/>
                                <w:left w:val="none" w:sz="0" w:space="0" w:color="auto"/>
                                <w:bottom w:val="none" w:sz="0" w:space="0" w:color="auto"/>
                                <w:right w:val="none" w:sz="0" w:space="0" w:color="auto"/>
                              </w:divBdr>
                            </w:div>
                            <w:div w:id="856818363">
                              <w:marLeft w:val="0"/>
                              <w:marRight w:val="0"/>
                              <w:marTop w:val="0"/>
                              <w:marBottom w:val="0"/>
                              <w:divBdr>
                                <w:top w:val="none" w:sz="0" w:space="0" w:color="auto"/>
                                <w:left w:val="none" w:sz="0" w:space="0" w:color="auto"/>
                                <w:bottom w:val="none" w:sz="0" w:space="0" w:color="auto"/>
                                <w:right w:val="none" w:sz="0" w:space="0" w:color="auto"/>
                              </w:divBdr>
                            </w:div>
                            <w:div w:id="1219785680">
                              <w:marLeft w:val="0"/>
                              <w:marRight w:val="0"/>
                              <w:marTop w:val="0"/>
                              <w:marBottom w:val="0"/>
                              <w:divBdr>
                                <w:top w:val="none" w:sz="0" w:space="0" w:color="auto"/>
                                <w:left w:val="none" w:sz="0" w:space="0" w:color="auto"/>
                                <w:bottom w:val="none" w:sz="0" w:space="0" w:color="auto"/>
                                <w:right w:val="none" w:sz="0" w:space="0" w:color="auto"/>
                              </w:divBdr>
                            </w:div>
                            <w:div w:id="167133834">
                              <w:marLeft w:val="0"/>
                              <w:marRight w:val="0"/>
                              <w:marTop w:val="0"/>
                              <w:marBottom w:val="0"/>
                              <w:divBdr>
                                <w:top w:val="none" w:sz="0" w:space="0" w:color="auto"/>
                                <w:left w:val="none" w:sz="0" w:space="0" w:color="auto"/>
                                <w:bottom w:val="none" w:sz="0" w:space="0" w:color="auto"/>
                                <w:right w:val="none" w:sz="0" w:space="0" w:color="auto"/>
                              </w:divBdr>
                            </w:div>
                            <w:div w:id="926579637">
                              <w:marLeft w:val="0"/>
                              <w:marRight w:val="0"/>
                              <w:marTop w:val="0"/>
                              <w:marBottom w:val="0"/>
                              <w:divBdr>
                                <w:top w:val="none" w:sz="0" w:space="0" w:color="auto"/>
                                <w:left w:val="none" w:sz="0" w:space="0" w:color="auto"/>
                                <w:bottom w:val="none" w:sz="0" w:space="0" w:color="auto"/>
                                <w:right w:val="none" w:sz="0" w:space="0" w:color="auto"/>
                              </w:divBdr>
                            </w:div>
                            <w:div w:id="1867450496">
                              <w:marLeft w:val="0"/>
                              <w:marRight w:val="0"/>
                              <w:marTop w:val="0"/>
                              <w:marBottom w:val="0"/>
                              <w:divBdr>
                                <w:top w:val="none" w:sz="0" w:space="0" w:color="auto"/>
                                <w:left w:val="none" w:sz="0" w:space="0" w:color="auto"/>
                                <w:bottom w:val="none" w:sz="0" w:space="0" w:color="auto"/>
                                <w:right w:val="none" w:sz="0" w:space="0" w:color="auto"/>
                              </w:divBdr>
                            </w:div>
                            <w:div w:id="839269297">
                              <w:marLeft w:val="0"/>
                              <w:marRight w:val="0"/>
                              <w:marTop w:val="0"/>
                              <w:marBottom w:val="0"/>
                              <w:divBdr>
                                <w:top w:val="none" w:sz="0" w:space="0" w:color="auto"/>
                                <w:left w:val="none" w:sz="0" w:space="0" w:color="auto"/>
                                <w:bottom w:val="none" w:sz="0" w:space="0" w:color="auto"/>
                                <w:right w:val="none" w:sz="0" w:space="0" w:color="auto"/>
                              </w:divBdr>
                            </w:div>
                            <w:div w:id="291598795">
                              <w:marLeft w:val="0"/>
                              <w:marRight w:val="0"/>
                              <w:marTop w:val="0"/>
                              <w:marBottom w:val="0"/>
                              <w:divBdr>
                                <w:top w:val="none" w:sz="0" w:space="0" w:color="auto"/>
                                <w:left w:val="none" w:sz="0" w:space="0" w:color="auto"/>
                                <w:bottom w:val="none" w:sz="0" w:space="0" w:color="auto"/>
                                <w:right w:val="none" w:sz="0" w:space="0" w:color="auto"/>
                              </w:divBdr>
                            </w:div>
                            <w:div w:id="308755584">
                              <w:marLeft w:val="0"/>
                              <w:marRight w:val="0"/>
                              <w:marTop w:val="0"/>
                              <w:marBottom w:val="0"/>
                              <w:divBdr>
                                <w:top w:val="none" w:sz="0" w:space="0" w:color="auto"/>
                                <w:left w:val="none" w:sz="0" w:space="0" w:color="auto"/>
                                <w:bottom w:val="none" w:sz="0" w:space="0" w:color="auto"/>
                                <w:right w:val="none" w:sz="0" w:space="0" w:color="auto"/>
                              </w:divBdr>
                            </w:div>
                            <w:div w:id="376012595">
                              <w:marLeft w:val="0"/>
                              <w:marRight w:val="0"/>
                              <w:marTop w:val="0"/>
                              <w:marBottom w:val="0"/>
                              <w:divBdr>
                                <w:top w:val="none" w:sz="0" w:space="0" w:color="auto"/>
                                <w:left w:val="none" w:sz="0" w:space="0" w:color="auto"/>
                                <w:bottom w:val="none" w:sz="0" w:space="0" w:color="auto"/>
                                <w:right w:val="none" w:sz="0" w:space="0" w:color="auto"/>
                              </w:divBdr>
                              <w:divsChild>
                                <w:div w:id="1500270425">
                                  <w:marLeft w:val="0"/>
                                  <w:marRight w:val="0"/>
                                  <w:marTop w:val="0"/>
                                  <w:marBottom w:val="0"/>
                                  <w:divBdr>
                                    <w:top w:val="none" w:sz="0" w:space="0" w:color="auto"/>
                                    <w:left w:val="none" w:sz="0" w:space="0" w:color="auto"/>
                                    <w:bottom w:val="none" w:sz="0" w:space="0" w:color="auto"/>
                                    <w:right w:val="none" w:sz="0" w:space="0" w:color="auto"/>
                                  </w:divBdr>
                                  <w:divsChild>
                                    <w:div w:id="1089620550">
                                      <w:marLeft w:val="0"/>
                                      <w:marRight w:val="0"/>
                                      <w:marTop w:val="240"/>
                                      <w:marBottom w:val="240"/>
                                      <w:divBdr>
                                        <w:top w:val="none" w:sz="0" w:space="0" w:color="auto"/>
                                        <w:left w:val="none" w:sz="0" w:space="0" w:color="auto"/>
                                        <w:bottom w:val="none" w:sz="0" w:space="0" w:color="auto"/>
                                        <w:right w:val="none" w:sz="0" w:space="0" w:color="auto"/>
                                      </w:divBdr>
                                      <w:divsChild>
                                        <w:div w:id="34934126">
                                          <w:marLeft w:val="0"/>
                                          <w:marRight w:val="180"/>
                                          <w:marTop w:val="0"/>
                                          <w:marBottom w:val="0"/>
                                          <w:divBdr>
                                            <w:top w:val="none" w:sz="0" w:space="0" w:color="auto"/>
                                            <w:left w:val="none" w:sz="0" w:space="0" w:color="auto"/>
                                            <w:bottom w:val="none" w:sz="0" w:space="0" w:color="auto"/>
                                            <w:right w:val="none" w:sz="0" w:space="0" w:color="auto"/>
                                          </w:divBdr>
                                        </w:div>
                                        <w:div w:id="1184632935">
                                          <w:marLeft w:val="0"/>
                                          <w:marRight w:val="120"/>
                                          <w:marTop w:val="0"/>
                                          <w:marBottom w:val="180"/>
                                          <w:divBdr>
                                            <w:top w:val="none" w:sz="0" w:space="0" w:color="auto"/>
                                            <w:left w:val="none" w:sz="0" w:space="0" w:color="auto"/>
                                            <w:bottom w:val="none" w:sz="0" w:space="0" w:color="auto"/>
                                            <w:right w:val="none" w:sz="0" w:space="0" w:color="auto"/>
                                          </w:divBdr>
                                        </w:div>
                                        <w:div w:id="1394353327">
                                          <w:marLeft w:val="0"/>
                                          <w:marRight w:val="120"/>
                                          <w:marTop w:val="0"/>
                                          <w:marBottom w:val="180"/>
                                          <w:divBdr>
                                            <w:top w:val="none" w:sz="0" w:space="0" w:color="auto"/>
                                            <w:left w:val="none" w:sz="0" w:space="0" w:color="auto"/>
                                            <w:bottom w:val="none" w:sz="0" w:space="0" w:color="auto"/>
                                            <w:right w:val="none" w:sz="0" w:space="0" w:color="auto"/>
                                          </w:divBdr>
                                        </w:div>
                                        <w:div w:id="1406368907">
                                          <w:marLeft w:val="0"/>
                                          <w:marRight w:val="0"/>
                                          <w:marTop w:val="0"/>
                                          <w:marBottom w:val="0"/>
                                          <w:divBdr>
                                            <w:top w:val="none" w:sz="0" w:space="0" w:color="auto"/>
                                            <w:left w:val="none" w:sz="0" w:space="0" w:color="auto"/>
                                            <w:bottom w:val="none" w:sz="0" w:space="0" w:color="auto"/>
                                            <w:right w:val="none" w:sz="0" w:space="0" w:color="auto"/>
                                          </w:divBdr>
                                        </w:div>
                                      </w:divsChild>
                                    </w:div>
                                    <w:div w:id="1799295929">
                                      <w:marLeft w:val="0"/>
                                      <w:marRight w:val="0"/>
                                      <w:marTop w:val="0"/>
                                      <w:marBottom w:val="0"/>
                                      <w:divBdr>
                                        <w:top w:val="none" w:sz="0" w:space="0" w:color="auto"/>
                                        <w:left w:val="none" w:sz="0" w:space="0" w:color="auto"/>
                                        <w:bottom w:val="none" w:sz="0" w:space="0" w:color="auto"/>
                                        <w:right w:val="none" w:sz="0" w:space="0" w:color="auto"/>
                                      </w:divBdr>
                                    </w:div>
                                    <w:div w:id="453404200">
                                      <w:marLeft w:val="0"/>
                                      <w:marRight w:val="0"/>
                                      <w:marTop w:val="0"/>
                                      <w:marBottom w:val="0"/>
                                      <w:divBdr>
                                        <w:top w:val="none" w:sz="0" w:space="0" w:color="auto"/>
                                        <w:left w:val="none" w:sz="0" w:space="0" w:color="auto"/>
                                        <w:bottom w:val="none" w:sz="0" w:space="0" w:color="auto"/>
                                        <w:right w:val="none" w:sz="0" w:space="0" w:color="auto"/>
                                      </w:divBdr>
                                    </w:div>
                                    <w:div w:id="689644822">
                                      <w:marLeft w:val="0"/>
                                      <w:marRight w:val="0"/>
                                      <w:marTop w:val="0"/>
                                      <w:marBottom w:val="0"/>
                                      <w:divBdr>
                                        <w:top w:val="none" w:sz="0" w:space="0" w:color="auto"/>
                                        <w:left w:val="none" w:sz="0" w:space="0" w:color="auto"/>
                                        <w:bottom w:val="none" w:sz="0" w:space="0" w:color="auto"/>
                                        <w:right w:val="none" w:sz="0" w:space="0" w:color="auto"/>
                                      </w:divBdr>
                                    </w:div>
                                    <w:div w:id="1213075184">
                                      <w:marLeft w:val="0"/>
                                      <w:marRight w:val="0"/>
                                      <w:marTop w:val="0"/>
                                      <w:marBottom w:val="0"/>
                                      <w:divBdr>
                                        <w:top w:val="none" w:sz="0" w:space="0" w:color="auto"/>
                                        <w:left w:val="none" w:sz="0" w:space="0" w:color="auto"/>
                                        <w:bottom w:val="none" w:sz="0" w:space="0" w:color="auto"/>
                                        <w:right w:val="none" w:sz="0" w:space="0" w:color="auto"/>
                                      </w:divBdr>
                                    </w:div>
                                    <w:div w:id="294412832">
                                      <w:marLeft w:val="0"/>
                                      <w:marRight w:val="0"/>
                                      <w:marTop w:val="0"/>
                                      <w:marBottom w:val="0"/>
                                      <w:divBdr>
                                        <w:top w:val="none" w:sz="0" w:space="0" w:color="auto"/>
                                        <w:left w:val="none" w:sz="0" w:space="0" w:color="auto"/>
                                        <w:bottom w:val="none" w:sz="0" w:space="0" w:color="auto"/>
                                        <w:right w:val="none" w:sz="0" w:space="0" w:color="auto"/>
                                      </w:divBdr>
                                    </w:div>
                                    <w:div w:id="182086691">
                                      <w:marLeft w:val="0"/>
                                      <w:marRight w:val="0"/>
                                      <w:marTop w:val="0"/>
                                      <w:marBottom w:val="0"/>
                                      <w:divBdr>
                                        <w:top w:val="none" w:sz="0" w:space="0" w:color="auto"/>
                                        <w:left w:val="none" w:sz="0" w:space="0" w:color="auto"/>
                                        <w:bottom w:val="none" w:sz="0" w:space="0" w:color="auto"/>
                                        <w:right w:val="none" w:sz="0" w:space="0" w:color="auto"/>
                                      </w:divBdr>
                                    </w:div>
                                    <w:div w:id="828516135">
                                      <w:marLeft w:val="0"/>
                                      <w:marRight w:val="0"/>
                                      <w:marTop w:val="0"/>
                                      <w:marBottom w:val="0"/>
                                      <w:divBdr>
                                        <w:top w:val="none" w:sz="0" w:space="0" w:color="auto"/>
                                        <w:left w:val="none" w:sz="0" w:space="0" w:color="auto"/>
                                        <w:bottom w:val="none" w:sz="0" w:space="0" w:color="auto"/>
                                        <w:right w:val="none" w:sz="0" w:space="0" w:color="auto"/>
                                      </w:divBdr>
                                    </w:div>
                                    <w:div w:id="107283976">
                                      <w:marLeft w:val="0"/>
                                      <w:marRight w:val="0"/>
                                      <w:marTop w:val="0"/>
                                      <w:marBottom w:val="0"/>
                                      <w:divBdr>
                                        <w:top w:val="none" w:sz="0" w:space="0" w:color="auto"/>
                                        <w:left w:val="none" w:sz="0" w:space="0" w:color="auto"/>
                                        <w:bottom w:val="none" w:sz="0" w:space="0" w:color="auto"/>
                                        <w:right w:val="none" w:sz="0" w:space="0" w:color="auto"/>
                                      </w:divBdr>
                                    </w:div>
                                    <w:div w:id="1854689207">
                                      <w:marLeft w:val="0"/>
                                      <w:marRight w:val="0"/>
                                      <w:marTop w:val="0"/>
                                      <w:marBottom w:val="0"/>
                                      <w:divBdr>
                                        <w:top w:val="none" w:sz="0" w:space="0" w:color="auto"/>
                                        <w:left w:val="none" w:sz="0" w:space="0" w:color="auto"/>
                                        <w:bottom w:val="none" w:sz="0" w:space="0" w:color="auto"/>
                                        <w:right w:val="none" w:sz="0" w:space="0" w:color="auto"/>
                                      </w:divBdr>
                                    </w:div>
                                    <w:div w:id="1000738863">
                                      <w:marLeft w:val="0"/>
                                      <w:marRight w:val="0"/>
                                      <w:marTop w:val="0"/>
                                      <w:marBottom w:val="0"/>
                                      <w:divBdr>
                                        <w:top w:val="none" w:sz="0" w:space="0" w:color="auto"/>
                                        <w:left w:val="none" w:sz="0" w:space="0" w:color="auto"/>
                                        <w:bottom w:val="none" w:sz="0" w:space="0" w:color="auto"/>
                                        <w:right w:val="none" w:sz="0" w:space="0" w:color="auto"/>
                                      </w:divBdr>
                                    </w:div>
                                    <w:div w:id="199868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onx.com/"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etonx.com/" TargetMode="External"/><Relationship Id="rId4" Type="http://schemas.openxmlformats.org/officeDocument/2006/relationships/styles" Target="style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3C00437707A643987C6DC87BB08379" ma:contentTypeVersion="30" ma:contentTypeDescription="Create a new document." ma:contentTypeScope="" ma:versionID="1e3300c00c9113c881ea89fafc9431c8">
  <xsd:schema xmlns:xsd="http://www.w3.org/2001/XMLSchema" xmlns:xs="http://www.w3.org/2001/XMLSchema" xmlns:p="http://schemas.microsoft.com/office/2006/metadata/properties" xmlns:ns3="8a0863c3-d1bb-425b-964e-7acd4565efca" xmlns:ns4="84b283a8-12ff-4cbf-ac0a-4244b179ddf7" targetNamespace="http://schemas.microsoft.com/office/2006/metadata/properties" ma:root="true" ma:fieldsID="9b5357edc637961c97ff52b831e79f68" ns3:_="" ns4:_="">
    <xsd:import namespace="8a0863c3-d1bb-425b-964e-7acd4565efca"/>
    <xsd:import namespace="84b283a8-12ff-4cbf-ac0a-4244b179ddf7"/>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863c3-d1bb-425b-964e-7acd4565efca"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Location" ma:index="35" nillable="true" ma:displayName="Location" ma:internalName="MediaServiceLocation" ma:readOnly="true">
      <xsd:simpleType>
        <xsd:restriction base="dms:Text"/>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b283a8-12ff-4cbf-ac0a-4244b179ddf7"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amsChannelId xmlns="8a0863c3-d1bb-425b-964e-7acd4565efca" xsi:nil="true"/>
    <Invited_Leaders xmlns="8a0863c3-d1bb-425b-964e-7acd4565efca" xsi:nil="true"/>
    <IsNotebookLocked xmlns="8a0863c3-d1bb-425b-964e-7acd4565efca" xsi:nil="true"/>
    <Invited_Members xmlns="8a0863c3-d1bb-425b-964e-7acd4565efca" xsi:nil="true"/>
    <Member_Groups xmlns="8a0863c3-d1bb-425b-964e-7acd4565efca">
      <UserInfo>
        <DisplayName/>
        <AccountId xsi:nil="true"/>
        <AccountType/>
      </UserInfo>
    </Member_Groups>
    <Leaders xmlns="8a0863c3-d1bb-425b-964e-7acd4565efca">
      <UserInfo>
        <DisplayName/>
        <AccountId xsi:nil="true"/>
        <AccountType/>
      </UserInfo>
    </Leaders>
    <Is_Collaboration_Space_Locked xmlns="8a0863c3-d1bb-425b-964e-7acd4565efca" xsi:nil="true"/>
    <Templates xmlns="8a0863c3-d1bb-425b-964e-7acd4565efca" xsi:nil="true"/>
    <Members xmlns="8a0863c3-d1bb-425b-964e-7acd4565efca">
      <UserInfo>
        <DisplayName/>
        <AccountId xsi:nil="true"/>
        <AccountType/>
      </UserInfo>
    </Members>
    <Self_Registration_Enabled xmlns="8a0863c3-d1bb-425b-964e-7acd4565efca" xsi:nil="true"/>
    <AppVersion xmlns="8a0863c3-d1bb-425b-964e-7acd4565efca" xsi:nil="true"/>
    <CultureName xmlns="8a0863c3-d1bb-425b-964e-7acd4565efca" xsi:nil="true"/>
    <NotebookType xmlns="8a0863c3-d1bb-425b-964e-7acd4565efca" xsi:nil="true"/>
    <FolderType xmlns="8a0863c3-d1bb-425b-964e-7acd4565efca" xsi:nil="true"/>
    <DefaultSectionNames xmlns="8a0863c3-d1bb-425b-964e-7acd4565efca" xsi:nil="true"/>
    <Has_Leaders_Only_SectionGroup xmlns="8a0863c3-d1bb-425b-964e-7acd4565efca" xsi:nil="true"/>
    <Owner xmlns="8a0863c3-d1bb-425b-964e-7acd4565efca">
      <UserInfo>
        <DisplayName/>
        <AccountId xsi:nil="true"/>
        <AccountType/>
      </UserInfo>
    </Owner>
  </documentManagement>
</p:properties>
</file>

<file path=customXml/itemProps1.xml><?xml version="1.0" encoding="utf-8"?>
<ds:datastoreItem xmlns:ds="http://schemas.openxmlformats.org/officeDocument/2006/customXml" ds:itemID="{2A703679-B761-49D8-B25B-72A0D23661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0863c3-d1bb-425b-964e-7acd4565efca"/>
    <ds:schemaRef ds:uri="84b283a8-12ff-4cbf-ac0a-4244b179dd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6E6B09-A138-4849-AD50-9DB8E195B484}">
  <ds:schemaRefs>
    <ds:schemaRef ds:uri="http://schemas.microsoft.com/sharepoint/v3/contenttype/forms"/>
  </ds:schemaRefs>
</ds:datastoreItem>
</file>

<file path=customXml/itemProps3.xml><?xml version="1.0" encoding="utf-8"?>
<ds:datastoreItem xmlns:ds="http://schemas.openxmlformats.org/officeDocument/2006/customXml" ds:itemID="{367E476B-A00C-4D79-B794-5B94C110F262}">
  <ds:schemaRefs>
    <ds:schemaRef ds:uri="http://schemas.microsoft.com/office/2006/metadata/properties"/>
    <ds:schemaRef ds:uri="http://schemas.microsoft.com/office/2006/documentManagement/types"/>
    <ds:schemaRef ds:uri="http://www.w3.org/XML/1998/namespace"/>
    <ds:schemaRef ds:uri="8a0863c3-d1bb-425b-964e-7acd4565efca"/>
    <ds:schemaRef ds:uri="http://schemas.openxmlformats.org/package/2006/metadata/core-properties"/>
    <ds:schemaRef ds:uri="http://schemas.microsoft.com/office/infopath/2007/PartnerControls"/>
    <ds:schemaRef ds:uri="http://purl.org/dc/elements/1.1/"/>
    <ds:schemaRef ds:uri="84b283a8-12ff-4cbf-ac0a-4244b179ddf7"/>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714</Words>
  <Characters>4075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Marion Dowling</dc:creator>
  <cp:keywords/>
  <dc:description/>
  <cp:lastModifiedBy>Marion Dowling</cp:lastModifiedBy>
  <cp:revision>1</cp:revision>
  <dcterms:created xsi:type="dcterms:W3CDTF">2020-04-22T08:40:00Z</dcterms:created>
  <dcterms:modified xsi:type="dcterms:W3CDTF">2020-04-22T08:51:00Z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0x010100663C00437707A643987C6DC87BB08379</vt:lpwstr>
  </property>
</Properties>
</file>