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6849" w14:textId="40115C15" w:rsidR="00B84C07" w:rsidRPr="002154C4" w:rsidRDefault="00B84C07" w:rsidP="002154C4">
      <w:pPr>
        <w:shd w:val="clear" w:color="auto" w:fill="FFFFFF"/>
        <w:spacing w:after="0" w:line="240" w:lineRule="auto"/>
        <w:rPr>
          <w:rFonts w:eastAsia="Times New Roman" w:cstheme="minorHAnsi"/>
          <w:color w:val="000000" w:themeColor="text1"/>
          <w:bdr w:val="none" w:sz="0" w:space="0" w:color="auto" w:frame="1"/>
          <w:lang w:eastAsia="en-GB"/>
        </w:rPr>
      </w:pPr>
      <w:bookmarkStart w:id="0" w:name="_GoBack"/>
      <w:bookmarkEnd w:id="0"/>
      <w:r w:rsidRPr="002154C4">
        <w:rPr>
          <w:rFonts w:cstheme="minorHAnsi"/>
          <w:noProof/>
          <w:color w:val="000000" w:themeColor="text1"/>
        </w:rPr>
        <w:drawing>
          <wp:anchor distT="0" distB="0" distL="114300" distR="114300" simplePos="0" relativeHeight="251658240" behindDoc="1" locked="0" layoutInCell="1" allowOverlap="1" wp14:anchorId="41D3F54D" wp14:editId="4E65DCC5">
            <wp:simplePos x="0" y="0"/>
            <wp:positionH relativeFrom="margin">
              <wp:align>right</wp:align>
            </wp:positionH>
            <wp:positionV relativeFrom="paragraph">
              <wp:posOffset>0</wp:posOffset>
            </wp:positionV>
            <wp:extent cx="828675" cy="828675"/>
            <wp:effectExtent l="0" t="0" r="9525" b="9525"/>
            <wp:wrapTight wrapText="bothSides">
              <wp:wrapPolygon edited="0">
                <wp:start x="0" y="0"/>
                <wp:lineTo x="0" y="21352"/>
                <wp:lineTo x="21352" y="21352"/>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4C4">
        <w:rPr>
          <w:rFonts w:eastAsia="Times New Roman" w:cstheme="minorHAnsi"/>
          <w:color w:val="000000" w:themeColor="text1"/>
          <w:bdr w:val="none" w:sz="0" w:space="0" w:color="auto" w:frame="1"/>
          <w:lang w:eastAsia="en-GB"/>
        </w:rPr>
        <w:t>1 May 2020</w:t>
      </w:r>
    </w:p>
    <w:p w14:paraId="321283C3" w14:textId="56C54E59" w:rsidR="00B84C07" w:rsidRPr="002154C4" w:rsidRDefault="00B84C07" w:rsidP="002154C4">
      <w:pPr>
        <w:shd w:val="clear" w:color="auto" w:fill="FFFFFF"/>
        <w:spacing w:after="0" w:line="240" w:lineRule="auto"/>
        <w:rPr>
          <w:rFonts w:eastAsia="Times New Roman" w:cstheme="minorHAnsi"/>
          <w:color w:val="000000" w:themeColor="text1"/>
          <w:bdr w:val="none" w:sz="0" w:space="0" w:color="auto" w:frame="1"/>
          <w:lang w:eastAsia="en-GB"/>
        </w:rPr>
      </w:pPr>
    </w:p>
    <w:p w14:paraId="6E2DA2F8" w14:textId="77777777" w:rsidR="00B84C07" w:rsidRPr="002154C4" w:rsidRDefault="00B84C07" w:rsidP="002154C4">
      <w:pPr>
        <w:shd w:val="clear" w:color="auto" w:fill="FFFFFF"/>
        <w:spacing w:after="0" w:line="240" w:lineRule="auto"/>
        <w:rPr>
          <w:rFonts w:eastAsia="Times New Roman" w:cstheme="minorHAnsi"/>
          <w:color w:val="000000" w:themeColor="text1"/>
          <w:bdr w:val="none" w:sz="0" w:space="0" w:color="auto" w:frame="1"/>
          <w:lang w:eastAsia="en-GB"/>
        </w:rPr>
      </w:pPr>
    </w:p>
    <w:p w14:paraId="703DC61A" w14:textId="10FC7496" w:rsidR="00B84C07" w:rsidRPr="00B84C07" w:rsidRDefault="00B84C07" w:rsidP="002154C4">
      <w:p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Dear Year 11</w:t>
      </w:r>
    </w:p>
    <w:p w14:paraId="0CE5B4BE" w14:textId="77777777" w:rsidR="00B84C07" w:rsidRPr="00B84C07" w:rsidRDefault="00B84C07" w:rsidP="002154C4">
      <w:p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 </w:t>
      </w:r>
    </w:p>
    <w:p w14:paraId="63539E6F" w14:textId="77777777" w:rsidR="00B84C07" w:rsidRPr="00B84C07" w:rsidRDefault="00B84C07" w:rsidP="002154C4">
      <w:p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I hope this email finds you keeping safe and well.  I'm sure many of you are adjusting brilliantly to our 'new normal'.  I am hearing stories of students participating in dance classes, learning new skills and new languages.  Many students are also in the process of completing their college applications.  It is important that you continue to do so.  Keep it up!   </w:t>
      </w:r>
    </w:p>
    <w:p w14:paraId="19F1F81F" w14:textId="18DCD574" w:rsidR="00B84C07" w:rsidRPr="00B84C07" w:rsidRDefault="00B84C07" w:rsidP="002154C4">
      <w:p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shd w:val="clear" w:color="auto" w:fill="FFFFFF"/>
          <w:lang w:eastAsia="en-GB"/>
        </w:rPr>
        <w:br/>
        <w:t>I also acknowledge that this isn't easy for many of you at the moment.  Students and parents have contacted me stating how difficult it is for you all. I am even getting messages from students saying how much they miss school.  I will reiterate that these will be among the best days of your lives</w:t>
      </w:r>
      <w:r w:rsidR="002154C4" w:rsidRPr="002154C4">
        <w:rPr>
          <w:rFonts w:eastAsia="Times New Roman" w:cstheme="minorHAnsi"/>
          <w:color w:val="000000" w:themeColor="text1"/>
          <w:bdr w:val="none" w:sz="0" w:space="0" w:color="auto" w:frame="1"/>
          <w:shd w:val="clear" w:color="auto" w:fill="FFFFFF"/>
          <w:lang w:eastAsia="en-GB"/>
        </w:rPr>
        <w:t xml:space="preserve"> </w:t>
      </w:r>
      <w:r w:rsidRPr="00B84C07">
        <w:rPr>
          <w:rFonts w:eastAsia="Times New Roman" w:cstheme="minorHAnsi"/>
          <w:color w:val="000000" w:themeColor="text1"/>
          <w:bdr w:val="none" w:sz="0" w:space="0" w:color="auto" w:frame="1"/>
          <w:shd w:val="clear" w:color="auto" w:fill="FFFFFF"/>
          <w:lang w:eastAsia="en-GB"/>
        </w:rPr>
        <w:t>...</w:t>
      </w:r>
    </w:p>
    <w:p w14:paraId="72C87109" w14:textId="77777777" w:rsidR="00B84C07" w:rsidRPr="00B84C07" w:rsidRDefault="00B84C07" w:rsidP="002154C4">
      <w:p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 </w:t>
      </w:r>
    </w:p>
    <w:p w14:paraId="778D41FA" w14:textId="604494FB" w:rsidR="00B84C07" w:rsidRPr="00B84C07" w:rsidRDefault="00B84C07" w:rsidP="002154C4">
      <w:p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I will continue to encourage you to use this time you have resourcefully.  I wanted to update you on Year 11 matters and to provide you with things you can/should be getting involved in and some exciting, interesting opportunities for you to take up.</w:t>
      </w:r>
      <w:r w:rsidRPr="00B84C07">
        <w:rPr>
          <w:rFonts w:eastAsia="Times New Roman" w:cstheme="minorHAnsi"/>
          <w:color w:val="000000" w:themeColor="text1"/>
          <w:bdr w:val="none" w:sz="0" w:space="0" w:color="auto" w:frame="1"/>
          <w:lang w:eastAsia="en-GB"/>
        </w:rPr>
        <w:br/>
      </w:r>
    </w:p>
    <w:p w14:paraId="012917D9" w14:textId="144D1987" w:rsidR="00B84C07" w:rsidRDefault="00B84C07" w:rsidP="002154C4">
      <w:pPr>
        <w:shd w:val="clear" w:color="auto" w:fill="FFFFFF"/>
        <w:spacing w:after="0" w:line="240" w:lineRule="auto"/>
        <w:rPr>
          <w:rFonts w:eastAsia="Times New Roman" w:cstheme="minorHAnsi"/>
          <w:b/>
          <w:bCs/>
          <w:color w:val="000000" w:themeColor="text1"/>
          <w:u w:val="single"/>
          <w:bdr w:val="none" w:sz="0" w:space="0" w:color="auto" w:frame="1"/>
          <w:lang w:eastAsia="en-GB"/>
        </w:rPr>
      </w:pPr>
      <w:r w:rsidRPr="00B84C07">
        <w:rPr>
          <w:rFonts w:eastAsia="Times New Roman" w:cstheme="minorHAnsi"/>
          <w:b/>
          <w:bCs/>
          <w:color w:val="000000" w:themeColor="text1"/>
          <w:u w:val="single"/>
          <w:bdr w:val="none" w:sz="0" w:space="0" w:color="auto" w:frame="1"/>
          <w:lang w:eastAsia="en-GB"/>
        </w:rPr>
        <w:t>GENERAL YEAR 11 INFORMATION</w:t>
      </w:r>
    </w:p>
    <w:p w14:paraId="6CD8F967" w14:textId="77777777" w:rsidR="00A56345" w:rsidRPr="00B84C07" w:rsidRDefault="00A56345" w:rsidP="002154C4">
      <w:pPr>
        <w:shd w:val="clear" w:color="auto" w:fill="FFFFFF"/>
        <w:spacing w:after="0" w:line="240" w:lineRule="auto"/>
        <w:rPr>
          <w:rFonts w:eastAsia="Times New Roman" w:cstheme="minorHAnsi"/>
          <w:color w:val="000000" w:themeColor="text1"/>
          <w:lang w:eastAsia="en-GB"/>
        </w:rPr>
      </w:pPr>
    </w:p>
    <w:p w14:paraId="20849568" w14:textId="78817400" w:rsidR="00B84C07" w:rsidRPr="00B84C07" w:rsidRDefault="00E2427B" w:rsidP="002154C4">
      <w:pPr>
        <w:numPr>
          <w:ilvl w:val="0"/>
          <w:numId w:val="1"/>
        </w:numPr>
        <w:shd w:val="clear" w:color="auto" w:fill="FFFFFF"/>
        <w:spacing w:after="0" w:line="240" w:lineRule="auto"/>
        <w:rPr>
          <w:rFonts w:eastAsia="Times New Roman" w:cstheme="minorHAnsi"/>
          <w:color w:val="000000" w:themeColor="text1"/>
          <w:lang w:eastAsia="en-GB"/>
        </w:rPr>
      </w:pPr>
      <w:r w:rsidRPr="002154C4">
        <w:rPr>
          <w:rFonts w:eastAsia="Times New Roman" w:cstheme="minorHAnsi"/>
          <w:b/>
          <w:bCs/>
          <w:i/>
          <w:iCs/>
          <w:color w:val="000000" w:themeColor="text1"/>
          <w:bdr w:val="none" w:sz="0" w:space="0" w:color="auto" w:frame="1"/>
          <w:lang w:eastAsia="en-GB"/>
        </w:rPr>
        <w:t>Yearbook</w:t>
      </w:r>
      <w:r w:rsidR="00B84C07" w:rsidRPr="00B84C07">
        <w:rPr>
          <w:rFonts w:eastAsia="Times New Roman" w:cstheme="minorHAnsi"/>
          <w:color w:val="000000" w:themeColor="text1"/>
          <w:bdr w:val="none" w:sz="0" w:space="0" w:color="auto" w:frame="1"/>
          <w:lang w:eastAsia="en-GB"/>
        </w:rPr>
        <w:t xml:space="preserve">: Form Reps are currently completing the </w:t>
      </w:r>
      <w:r w:rsidRPr="002154C4">
        <w:rPr>
          <w:rFonts w:eastAsia="Times New Roman" w:cstheme="minorHAnsi"/>
          <w:color w:val="000000" w:themeColor="text1"/>
          <w:bdr w:val="none" w:sz="0" w:space="0" w:color="auto" w:frame="1"/>
          <w:lang w:eastAsia="en-GB"/>
        </w:rPr>
        <w:t>yearbook</w:t>
      </w:r>
      <w:r w:rsidR="00B84C07" w:rsidRPr="00B84C07">
        <w:rPr>
          <w:rFonts w:eastAsia="Times New Roman" w:cstheme="minorHAnsi"/>
          <w:color w:val="000000" w:themeColor="text1"/>
          <w:bdr w:val="none" w:sz="0" w:space="0" w:color="auto" w:frame="1"/>
          <w:lang w:eastAsia="en-GB"/>
        </w:rPr>
        <w:t>.  Please help them by providing them with photos and information when they ask for it.  It is a big job and they are doing it so well.  Thanks also to Ms Cato for helping with this.</w:t>
      </w:r>
    </w:p>
    <w:p w14:paraId="19648BC1" w14:textId="77777777" w:rsidR="00B84C07" w:rsidRPr="00B84C07" w:rsidRDefault="00B84C07" w:rsidP="002154C4">
      <w:pPr>
        <w:numPr>
          <w:ilvl w:val="0"/>
          <w:numId w:val="1"/>
        </w:num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b/>
          <w:bCs/>
          <w:i/>
          <w:iCs/>
          <w:color w:val="000000" w:themeColor="text1"/>
          <w:bdr w:val="none" w:sz="0" w:space="0" w:color="auto" w:frame="1"/>
          <w:lang w:eastAsia="en-GB"/>
        </w:rPr>
        <w:t>Hoodies</w:t>
      </w:r>
      <w:r w:rsidRPr="00B84C07">
        <w:rPr>
          <w:rFonts w:eastAsia="Times New Roman" w:cstheme="minorHAnsi"/>
          <w:color w:val="000000" w:themeColor="text1"/>
          <w:bdr w:val="none" w:sz="0" w:space="0" w:color="auto" w:frame="1"/>
          <w:lang w:eastAsia="en-GB"/>
        </w:rPr>
        <w:t>: These are now available for you to buy from our uniform supplier, SpeedStitch.  The link has been sent to you/your parents but can also be found on Teams.  The hoodies are £16.20 for the standard 'Leavers 20' hoodie and it will cost an extra £3 to get it personalised.</w:t>
      </w:r>
    </w:p>
    <w:p w14:paraId="41522957" w14:textId="42143FF8" w:rsidR="00B84C07" w:rsidRPr="00B84C07" w:rsidRDefault="00B84C07" w:rsidP="002154C4">
      <w:pPr>
        <w:numPr>
          <w:ilvl w:val="0"/>
          <w:numId w:val="1"/>
        </w:num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A reminder to check into </w:t>
      </w:r>
      <w:r w:rsidRPr="00B84C07">
        <w:rPr>
          <w:rFonts w:eastAsia="Times New Roman" w:cstheme="minorHAnsi"/>
          <w:b/>
          <w:bCs/>
          <w:color w:val="000000" w:themeColor="text1"/>
          <w:bdr w:val="none" w:sz="0" w:space="0" w:color="auto" w:frame="1"/>
          <w:lang w:eastAsia="en-GB"/>
        </w:rPr>
        <w:t>TEAMS </w:t>
      </w:r>
      <w:r w:rsidRPr="00B84C07">
        <w:rPr>
          <w:rFonts w:eastAsia="Times New Roman" w:cstheme="minorHAnsi"/>
          <w:color w:val="000000" w:themeColor="text1"/>
          <w:bdr w:val="none" w:sz="0" w:space="0" w:color="auto" w:frame="1"/>
          <w:lang w:eastAsia="en-GB"/>
        </w:rPr>
        <w:t>- both the group chat and your form room chat.  It is an excellent way for you to 'keep in touch' with school and your school friends.</w:t>
      </w:r>
      <w:r w:rsidRPr="00B84C07">
        <w:rPr>
          <w:rFonts w:eastAsia="Times New Roman" w:cstheme="minorHAnsi"/>
          <w:color w:val="000000" w:themeColor="text1"/>
          <w:bdr w:val="none" w:sz="0" w:space="0" w:color="auto" w:frame="1"/>
          <w:lang w:eastAsia="en-GB"/>
        </w:rPr>
        <w:br/>
      </w:r>
    </w:p>
    <w:p w14:paraId="0808D5F9" w14:textId="687F885B" w:rsidR="00B84C07" w:rsidRDefault="00B84C07" w:rsidP="002154C4">
      <w:pPr>
        <w:shd w:val="clear" w:color="auto" w:fill="FFFFFF"/>
        <w:spacing w:after="0" w:line="240" w:lineRule="auto"/>
        <w:rPr>
          <w:rFonts w:eastAsia="Times New Roman" w:cstheme="minorHAnsi"/>
          <w:b/>
          <w:bCs/>
          <w:color w:val="000000" w:themeColor="text1"/>
          <w:u w:val="single"/>
          <w:bdr w:val="none" w:sz="0" w:space="0" w:color="auto" w:frame="1"/>
          <w:lang w:eastAsia="en-GB"/>
        </w:rPr>
      </w:pPr>
      <w:r w:rsidRPr="00B84C07">
        <w:rPr>
          <w:rFonts w:eastAsia="Times New Roman" w:cstheme="minorHAnsi"/>
          <w:b/>
          <w:bCs/>
          <w:color w:val="000000" w:themeColor="text1"/>
          <w:u w:val="single"/>
          <w:bdr w:val="none" w:sz="0" w:space="0" w:color="auto" w:frame="1"/>
          <w:lang w:eastAsia="en-GB"/>
        </w:rPr>
        <w:t xml:space="preserve">COURSES </w:t>
      </w:r>
      <w:r w:rsidR="00A56345">
        <w:rPr>
          <w:rFonts w:eastAsia="Times New Roman" w:cstheme="minorHAnsi"/>
          <w:b/>
          <w:bCs/>
          <w:color w:val="000000" w:themeColor="text1"/>
          <w:u w:val="single"/>
          <w:bdr w:val="none" w:sz="0" w:space="0" w:color="auto" w:frame="1"/>
          <w:lang w:eastAsia="en-GB"/>
        </w:rPr>
        <w:t>–</w:t>
      </w:r>
      <w:r w:rsidRPr="00B84C07">
        <w:rPr>
          <w:rFonts w:eastAsia="Times New Roman" w:cstheme="minorHAnsi"/>
          <w:b/>
          <w:bCs/>
          <w:color w:val="000000" w:themeColor="text1"/>
          <w:u w:val="single"/>
          <w:bdr w:val="none" w:sz="0" w:space="0" w:color="auto" w:frame="1"/>
          <w:lang w:eastAsia="en-GB"/>
        </w:rPr>
        <w:t xml:space="preserve"> UPDATE</w:t>
      </w:r>
    </w:p>
    <w:p w14:paraId="15EAAA23" w14:textId="77777777" w:rsidR="00A56345" w:rsidRPr="00B84C07" w:rsidRDefault="00A56345" w:rsidP="002154C4">
      <w:pPr>
        <w:shd w:val="clear" w:color="auto" w:fill="FFFFFF"/>
        <w:spacing w:after="0" w:line="240" w:lineRule="auto"/>
        <w:rPr>
          <w:rFonts w:eastAsia="Times New Roman" w:cstheme="minorHAnsi"/>
          <w:color w:val="000000" w:themeColor="text1"/>
          <w:lang w:eastAsia="en-GB"/>
        </w:rPr>
      </w:pPr>
    </w:p>
    <w:p w14:paraId="560567B4" w14:textId="77777777" w:rsidR="00B84C07" w:rsidRPr="00B84C07" w:rsidRDefault="00B84C07" w:rsidP="002154C4">
      <w:pPr>
        <w:numPr>
          <w:ilvl w:val="0"/>
          <w:numId w:val="2"/>
        </w:numPr>
        <w:shd w:val="clear" w:color="auto" w:fill="FFFFFF"/>
        <w:spacing w:after="0" w:line="240" w:lineRule="auto"/>
        <w:rPr>
          <w:rFonts w:eastAsia="Times New Roman" w:cstheme="minorHAnsi"/>
          <w:color w:val="000000" w:themeColor="text1"/>
          <w:lang w:eastAsia="en-GB"/>
        </w:rPr>
      </w:pPr>
      <w:r w:rsidRPr="00B84C07">
        <w:rPr>
          <w:rFonts w:eastAsia="Times New Roman" w:cstheme="minorHAnsi"/>
          <w:b/>
          <w:bCs/>
          <w:i/>
          <w:iCs/>
          <w:color w:val="000000" w:themeColor="text1"/>
          <w:bdr w:val="none" w:sz="0" w:space="0" w:color="auto" w:frame="1"/>
          <w:lang w:eastAsia="en-GB"/>
        </w:rPr>
        <w:t>EtonX Course:</w:t>
      </w:r>
      <w:r w:rsidRPr="00B84C07">
        <w:rPr>
          <w:rFonts w:eastAsia="Times New Roman" w:cstheme="minorHAnsi"/>
          <w:color w:val="000000" w:themeColor="text1"/>
          <w:bdr w:val="none" w:sz="0" w:space="0" w:color="auto" w:frame="1"/>
          <w:lang w:eastAsia="en-GB"/>
        </w:rPr>
        <w:t>  Eton College has been inundated with requests from schools for courses.  Eton is no longer providing the 'Critical Thinking Skills' course, so we have chosen a course entitled: 'Making an Impact'.  You can find details of the course here:   </w:t>
      </w:r>
      <w:hyperlink r:id="rId9" w:tgtFrame="_blank" w:history="1">
        <w:r w:rsidRPr="00B84C07">
          <w:rPr>
            <w:rFonts w:eastAsia="Times New Roman" w:cstheme="minorHAnsi"/>
            <w:color w:val="000000" w:themeColor="text1"/>
            <w:u w:val="single"/>
            <w:bdr w:val="none" w:sz="0" w:space="0" w:color="auto" w:frame="1"/>
            <w:lang w:eastAsia="en-GB"/>
          </w:rPr>
          <w:t>https://etonx.com/courses/making-an-impact/</w:t>
        </w:r>
      </w:hyperlink>
      <w:r w:rsidRPr="00B84C07">
        <w:rPr>
          <w:rFonts w:eastAsia="Times New Roman" w:cstheme="minorHAnsi"/>
          <w:color w:val="000000" w:themeColor="text1"/>
          <w:bdr w:val="none" w:sz="0" w:space="0" w:color="auto" w:frame="1"/>
          <w:lang w:eastAsia="en-GB"/>
        </w:rPr>
        <w:t>.  The course will run until the end of July but should be completed within a two-week time frame.</w:t>
      </w:r>
    </w:p>
    <w:p w14:paraId="286851B6" w14:textId="1A911F92"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r w:rsidRPr="00B84C07">
        <w:rPr>
          <w:rFonts w:eastAsia="Times New Roman" w:cstheme="minorHAnsi"/>
          <w:i/>
          <w:iCs/>
          <w:color w:val="000000" w:themeColor="text1"/>
          <w:bdr w:val="none" w:sz="0" w:space="0" w:color="auto" w:frame="1"/>
          <w:lang w:eastAsia="en-GB"/>
        </w:rPr>
        <w:t xml:space="preserve">Please note, you will not need to reapply, </w:t>
      </w:r>
      <w:r w:rsidR="00E2427B" w:rsidRPr="002154C4">
        <w:rPr>
          <w:rFonts w:eastAsia="Times New Roman" w:cstheme="minorHAnsi"/>
          <w:i/>
          <w:iCs/>
          <w:color w:val="000000" w:themeColor="text1"/>
          <w:bdr w:val="none" w:sz="0" w:space="0" w:color="auto" w:frame="1"/>
          <w:lang w:eastAsia="en-GB"/>
        </w:rPr>
        <w:t>if</w:t>
      </w:r>
      <w:r w:rsidRPr="00B84C07">
        <w:rPr>
          <w:rFonts w:eastAsia="Times New Roman" w:cstheme="minorHAnsi"/>
          <w:i/>
          <w:iCs/>
          <w:color w:val="000000" w:themeColor="text1"/>
          <w:bdr w:val="none" w:sz="0" w:space="0" w:color="auto" w:frame="1"/>
          <w:lang w:eastAsia="en-GB"/>
        </w:rPr>
        <w:t xml:space="preserve"> your name has been given to me, you will still be eligible.  </w:t>
      </w:r>
    </w:p>
    <w:p w14:paraId="1A2783C6" w14:textId="3CEB9F5E"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r w:rsidRPr="00B84C07">
        <w:rPr>
          <w:rFonts w:eastAsia="Times New Roman" w:cstheme="minorHAnsi"/>
          <w:i/>
          <w:iCs/>
          <w:color w:val="000000" w:themeColor="text1"/>
          <w:bdr w:val="none" w:sz="0" w:space="0" w:color="auto" w:frame="1"/>
          <w:lang w:eastAsia="en-GB"/>
        </w:rPr>
        <w:t>If you want to do this new course, please contact me also.  It is not too late!</w:t>
      </w:r>
    </w:p>
    <w:p w14:paraId="5F7A5288" w14:textId="2D7C684E" w:rsidR="002154C4" w:rsidRPr="002154C4" w:rsidRDefault="00B84C07" w:rsidP="002154C4">
      <w:pPr>
        <w:numPr>
          <w:ilvl w:val="0"/>
          <w:numId w:val="3"/>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b/>
          <w:bCs/>
          <w:i/>
          <w:iCs/>
          <w:color w:val="000000" w:themeColor="text1"/>
          <w:bdr w:val="none" w:sz="0" w:space="0" w:color="auto" w:frame="1"/>
          <w:lang w:eastAsia="en-GB"/>
        </w:rPr>
        <w:t>Courses/online opportunities available to you</w:t>
      </w:r>
      <w:r w:rsidRPr="00B84C07">
        <w:rPr>
          <w:rFonts w:eastAsia="Times New Roman" w:cstheme="minorHAnsi"/>
          <w:color w:val="000000" w:themeColor="text1"/>
          <w:bdr w:val="none" w:sz="0" w:space="0" w:color="auto" w:frame="1"/>
          <w:lang w:eastAsia="en-GB"/>
        </w:rPr>
        <w:t>.  There is a huge range of courses/and online resources for you to access to cater for your level of interest. Please see details below:</w:t>
      </w:r>
    </w:p>
    <w:p w14:paraId="2286D961" w14:textId="68F3791E" w:rsidR="00B84C07" w:rsidRPr="00B84C07" w:rsidRDefault="00B84C07" w:rsidP="002154C4">
      <w:pPr>
        <w:shd w:val="clear" w:color="auto" w:fill="FFFFFF"/>
        <w:spacing w:after="0" w:line="240" w:lineRule="auto"/>
        <w:ind w:left="360"/>
        <w:rPr>
          <w:rFonts w:eastAsia="Times New Roman" w:cstheme="minorHAnsi"/>
          <w:color w:val="000000" w:themeColor="text1"/>
          <w:lang w:eastAsia="en-GB"/>
        </w:rPr>
      </w:pPr>
      <w:r w:rsidRPr="00B84C07">
        <w:rPr>
          <w:rFonts w:eastAsia="Times New Roman" w:cstheme="minorHAnsi"/>
          <w:b/>
          <w:bCs/>
          <w:color w:val="000000" w:themeColor="text1"/>
          <w:u w:val="single"/>
          <w:bdr w:val="none" w:sz="0" w:space="0" w:color="auto" w:frame="1"/>
          <w:lang w:eastAsia="en-GB"/>
        </w:rPr>
        <w:t>STEM OPPORTUNITIES</w:t>
      </w:r>
    </w:p>
    <w:p w14:paraId="2A4E140A" w14:textId="77777777" w:rsidR="00B84C07" w:rsidRPr="00B84C07" w:rsidRDefault="00B84C07" w:rsidP="002154C4">
      <w:pPr>
        <w:numPr>
          <w:ilvl w:val="0"/>
          <w:numId w:val="4"/>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 </w:t>
      </w:r>
      <w:r w:rsidRPr="00B84C07">
        <w:rPr>
          <w:rFonts w:eastAsia="Times New Roman" w:cstheme="minorHAnsi"/>
          <w:b/>
          <w:bCs/>
          <w:color w:val="000000" w:themeColor="text1"/>
          <w:bdr w:val="none" w:sz="0" w:space="0" w:color="auto" w:frame="1"/>
          <w:lang w:eastAsia="en-GB"/>
        </w:rPr>
        <w:t>Stanford and Harvard Universities</w:t>
      </w:r>
      <w:r w:rsidRPr="00B84C07">
        <w:rPr>
          <w:rFonts w:eastAsia="Times New Roman" w:cstheme="minorHAnsi"/>
          <w:color w:val="000000" w:themeColor="text1"/>
          <w:bdr w:val="none" w:sz="0" w:space="0" w:color="auto" w:frame="1"/>
          <w:lang w:eastAsia="en-GB"/>
        </w:rPr>
        <w:t> are offering you the opportunity to take part in a Virtual Summer Research programme.  This is a 6-week virtual summer programme running from 21 June-1st August.  You will participate in a science and research bootcamp, a Masterclass lecture series and a mentored research project. </w:t>
      </w:r>
    </w:p>
    <w:p w14:paraId="10638725" w14:textId="58CA260F"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 xml:space="preserve">You will need to apply for </w:t>
      </w:r>
      <w:r w:rsidR="00E2427B" w:rsidRPr="002154C4">
        <w:rPr>
          <w:rFonts w:eastAsia="Times New Roman" w:cstheme="minorHAnsi"/>
          <w:color w:val="000000" w:themeColor="text1"/>
          <w:bdr w:val="none" w:sz="0" w:space="0" w:color="auto" w:frame="1"/>
          <w:lang w:eastAsia="en-GB"/>
        </w:rPr>
        <w:t>this,</w:t>
      </w:r>
      <w:r w:rsidRPr="00B84C07">
        <w:rPr>
          <w:rFonts w:eastAsia="Times New Roman" w:cstheme="minorHAnsi"/>
          <w:color w:val="000000" w:themeColor="text1"/>
          <w:bdr w:val="none" w:sz="0" w:space="0" w:color="auto" w:frame="1"/>
          <w:lang w:eastAsia="en-GB"/>
        </w:rPr>
        <w:t xml:space="preserve"> and it is a detailed process, but it is an amazing opportunity if your area of interest is in Science.</w:t>
      </w:r>
    </w:p>
    <w:p w14:paraId="5544632B" w14:textId="77777777"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hyperlink r:id="rId10" w:tgtFrame="_blank" w:history="1">
        <w:r w:rsidRPr="00B84C07">
          <w:rPr>
            <w:rFonts w:eastAsia="Times New Roman" w:cstheme="minorHAnsi"/>
            <w:color w:val="000000" w:themeColor="text1"/>
            <w:u w:val="single"/>
            <w:bdr w:val="none" w:sz="0" w:space="0" w:color="auto" w:frame="1"/>
            <w:lang w:eastAsia="en-GB"/>
          </w:rPr>
          <w:t>https://www.summersteminstitute.org/</w:t>
        </w:r>
      </w:hyperlink>
    </w:p>
    <w:p w14:paraId="3B9D4276" w14:textId="77777777" w:rsidR="00B84C07" w:rsidRPr="00B84C07" w:rsidRDefault="00B84C07" w:rsidP="002154C4">
      <w:pPr>
        <w:numPr>
          <w:ilvl w:val="0"/>
          <w:numId w:val="5"/>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b/>
          <w:bCs/>
          <w:color w:val="000000" w:themeColor="text1"/>
          <w:bdr w:val="none" w:sz="0" w:space="0" w:color="auto" w:frame="1"/>
          <w:lang w:eastAsia="en-GB"/>
        </w:rPr>
        <w:lastRenderedPageBreak/>
        <w:t>Eduvate</w:t>
      </w:r>
      <w:r w:rsidRPr="00B84C07">
        <w:rPr>
          <w:rFonts w:eastAsia="Times New Roman" w:cstheme="minorHAnsi"/>
          <w:color w:val="000000" w:themeColor="text1"/>
          <w:bdr w:val="none" w:sz="0" w:space="0" w:color="auto" w:frame="1"/>
          <w:lang w:eastAsia="en-GB"/>
        </w:rPr>
        <w:t> offers a series of podcasts for students interested in STEM related subjects.  There is a podcast from the Head of Programmes at Tech Nation, Parveen Dhanda and podcasts related to digital portfolios, and a fascinating podcast on surgical robots carrying out keyhole surgery in Cambridge.  These are approximately 10-minutes long and accessible to all interested in careers in the field of technology.</w:t>
      </w:r>
    </w:p>
    <w:p w14:paraId="1B0B7A8B" w14:textId="77777777"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hyperlink r:id="rId11" w:tgtFrame="_blank" w:history="1">
        <w:r w:rsidRPr="00B84C07">
          <w:rPr>
            <w:rFonts w:eastAsia="Times New Roman" w:cstheme="minorHAnsi"/>
            <w:color w:val="000000" w:themeColor="text1"/>
            <w:u w:val="single"/>
            <w:bdr w:val="none" w:sz="0" w:space="0" w:color="auto" w:frame="1"/>
            <w:lang w:eastAsia="en-GB"/>
          </w:rPr>
          <w:t>https://eduvate.biz/category/podcast/</w:t>
        </w:r>
      </w:hyperlink>
    </w:p>
    <w:p w14:paraId="2268D986" w14:textId="77777777" w:rsidR="00B84C07" w:rsidRPr="00B84C07" w:rsidRDefault="00B84C07" w:rsidP="002154C4">
      <w:pPr>
        <w:shd w:val="clear" w:color="auto" w:fill="FFFFFF"/>
        <w:spacing w:line="240" w:lineRule="auto"/>
        <w:ind w:left="720"/>
        <w:rPr>
          <w:rFonts w:eastAsia="Times New Roman" w:cstheme="minorHAnsi"/>
          <w:color w:val="000000" w:themeColor="text1"/>
          <w:lang w:eastAsia="en-GB"/>
        </w:rPr>
      </w:pPr>
    </w:p>
    <w:p w14:paraId="2B6DB7E8" w14:textId="77777777" w:rsidR="00B84C07" w:rsidRPr="00B84C07" w:rsidRDefault="00B84C07" w:rsidP="002154C4">
      <w:pPr>
        <w:shd w:val="clear" w:color="auto" w:fill="FFFFFF"/>
        <w:spacing w:after="0" w:line="240" w:lineRule="auto"/>
        <w:ind w:left="360"/>
        <w:rPr>
          <w:rFonts w:eastAsia="Times New Roman" w:cstheme="minorHAnsi"/>
          <w:color w:val="000000" w:themeColor="text1"/>
          <w:lang w:eastAsia="en-GB"/>
        </w:rPr>
      </w:pPr>
      <w:r w:rsidRPr="00B84C07">
        <w:rPr>
          <w:rFonts w:eastAsia="Times New Roman" w:cstheme="minorHAnsi"/>
          <w:b/>
          <w:bCs/>
          <w:color w:val="000000" w:themeColor="text1"/>
          <w:u w:val="single"/>
          <w:bdr w:val="none" w:sz="0" w:space="0" w:color="auto" w:frame="1"/>
          <w:lang w:eastAsia="en-GB"/>
        </w:rPr>
        <w:t>CHALLENGE UNIVERSITY LINKS</w:t>
      </w:r>
    </w:p>
    <w:p w14:paraId="2CF52440" w14:textId="7FCA289D" w:rsidR="00B84C07" w:rsidRPr="00B84C07" w:rsidRDefault="00B84C07" w:rsidP="002154C4">
      <w:pPr>
        <w:numPr>
          <w:ilvl w:val="0"/>
          <w:numId w:val="6"/>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I have attached ‘</w:t>
      </w:r>
      <w:r w:rsidRPr="00B84C07">
        <w:rPr>
          <w:rFonts w:eastAsia="Times New Roman" w:cstheme="minorHAnsi"/>
          <w:b/>
          <w:bCs/>
          <w:color w:val="000000" w:themeColor="text1"/>
          <w:bdr w:val="none" w:sz="0" w:space="0" w:color="auto" w:frame="1"/>
          <w:lang w:eastAsia="en-GB"/>
        </w:rPr>
        <w:t>Challenge Ideas for Lockdown’,</w:t>
      </w:r>
      <w:r w:rsidRPr="00B84C07">
        <w:rPr>
          <w:rFonts w:eastAsia="Times New Roman" w:cstheme="minorHAnsi"/>
          <w:color w:val="000000" w:themeColor="text1"/>
          <w:bdr w:val="none" w:sz="0" w:space="0" w:color="auto" w:frame="1"/>
          <w:lang w:eastAsia="en-GB"/>
        </w:rPr>
        <w:t xml:space="preserve"> put together by Ms Robinson with information about digital resource hubs and applications to Oxford University, webinars on STEM, Arts, Humanities at Cambridge University and learning opportunities provided by the Royal </w:t>
      </w:r>
      <w:r w:rsidR="00E2427B" w:rsidRPr="002154C4">
        <w:rPr>
          <w:rFonts w:eastAsia="Times New Roman" w:cstheme="minorHAnsi"/>
          <w:color w:val="000000" w:themeColor="text1"/>
          <w:bdr w:val="none" w:sz="0" w:space="0" w:color="auto" w:frame="1"/>
          <w:lang w:eastAsia="en-GB"/>
        </w:rPr>
        <w:t>Veterinary</w:t>
      </w:r>
      <w:r w:rsidRPr="00B84C07">
        <w:rPr>
          <w:rFonts w:eastAsia="Times New Roman" w:cstheme="minorHAnsi"/>
          <w:color w:val="000000" w:themeColor="text1"/>
          <w:bdr w:val="none" w:sz="0" w:space="0" w:color="auto" w:frame="1"/>
          <w:lang w:eastAsia="en-GB"/>
        </w:rPr>
        <w:t xml:space="preserve"> College.  </w:t>
      </w:r>
    </w:p>
    <w:p w14:paraId="537C65C5" w14:textId="77777777" w:rsidR="00B84C07" w:rsidRPr="00B84C07" w:rsidRDefault="00B84C07" w:rsidP="002154C4">
      <w:pPr>
        <w:shd w:val="clear" w:color="auto" w:fill="FFFFFF"/>
        <w:spacing w:after="0" w:line="240" w:lineRule="auto"/>
        <w:ind w:left="360"/>
        <w:rPr>
          <w:rFonts w:eastAsia="Times New Roman" w:cstheme="minorHAnsi"/>
          <w:color w:val="000000" w:themeColor="text1"/>
          <w:lang w:eastAsia="en-GB"/>
        </w:rPr>
      </w:pPr>
      <w:r w:rsidRPr="00B84C07">
        <w:rPr>
          <w:rFonts w:eastAsia="Times New Roman" w:cstheme="minorHAnsi"/>
          <w:b/>
          <w:bCs/>
          <w:color w:val="000000" w:themeColor="text1"/>
          <w:u w:val="single"/>
          <w:bdr w:val="none" w:sz="0" w:space="0" w:color="auto" w:frame="1"/>
          <w:lang w:eastAsia="en-GB"/>
        </w:rPr>
        <w:t>CAREERS</w:t>
      </w:r>
    </w:p>
    <w:p w14:paraId="66590B15" w14:textId="1CBC167E" w:rsidR="00B84C07" w:rsidRPr="00B84C07" w:rsidRDefault="00B84C07" w:rsidP="002154C4">
      <w:pPr>
        <w:numPr>
          <w:ilvl w:val="0"/>
          <w:numId w:val="7"/>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b/>
          <w:bCs/>
          <w:color w:val="000000" w:themeColor="text1"/>
          <w:bdr w:val="none" w:sz="0" w:space="0" w:color="auto" w:frame="1"/>
          <w:lang w:eastAsia="en-GB"/>
        </w:rPr>
        <w:t>InvestIN</w:t>
      </w:r>
      <w:r w:rsidRPr="00B84C07">
        <w:rPr>
          <w:rFonts w:eastAsia="Times New Roman" w:cstheme="minorHAnsi"/>
          <w:color w:val="000000" w:themeColor="text1"/>
          <w:bdr w:val="none" w:sz="0" w:space="0" w:color="auto" w:frame="1"/>
          <w:lang w:eastAsia="en-GB"/>
        </w:rPr>
        <w:t> is a company offering you the chance to take part in live and summer online internships.  S</w:t>
      </w:r>
      <w:r w:rsidRPr="00B84C07">
        <w:rPr>
          <w:rFonts w:eastAsia="Times New Roman" w:cstheme="minorHAnsi"/>
          <w:color w:val="000000" w:themeColor="text1"/>
          <w:bdr w:val="none" w:sz="0" w:space="0" w:color="auto" w:frame="1"/>
          <w:shd w:val="clear" w:color="auto" w:fill="FFFFFF"/>
          <w:lang w:eastAsia="en-GB"/>
        </w:rPr>
        <w:t xml:space="preserve">tudents can work alongside experienced Doctors, Lawyers, Engineers, Investment Bankers, Computer Scientists, Psychologists, United Nations staff, CEOs, Architects and Filmmakers, to gain an immersive, 360-degree experience of their dream profession.  These internships come at a </w:t>
      </w:r>
      <w:r w:rsidR="00E2427B" w:rsidRPr="002154C4">
        <w:rPr>
          <w:rFonts w:eastAsia="Times New Roman" w:cstheme="minorHAnsi"/>
          <w:color w:val="000000" w:themeColor="text1"/>
          <w:bdr w:val="none" w:sz="0" w:space="0" w:color="auto" w:frame="1"/>
          <w:shd w:val="clear" w:color="auto" w:fill="FFFFFF"/>
          <w:lang w:eastAsia="en-GB"/>
        </w:rPr>
        <w:t>cost,</w:t>
      </w:r>
      <w:r w:rsidRPr="00B84C07">
        <w:rPr>
          <w:rFonts w:eastAsia="Times New Roman" w:cstheme="minorHAnsi"/>
          <w:color w:val="000000" w:themeColor="text1"/>
          <w:bdr w:val="none" w:sz="0" w:space="0" w:color="auto" w:frame="1"/>
          <w:shd w:val="clear" w:color="auto" w:fill="FFFFFF"/>
          <w:lang w:eastAsia="en-GB"/>
        </w:rPr>
        <w:t xml:space="preserve"> but bursaries are available to students.</w:t>
      </w:r>
    </w:p>
    <w:p w14:paraId="010B20A4" w14:textId="77777777"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hyperlink r:id="rId12" w:tgtFrame="_blank" w:history="1">
        <w:r w:rsidRPr="00B84C07">
          <w:rPr>
            <w:rFonts w:eastAsia="Times New Roman" w:cstheme="minorHAnsi"/>
            <w:color w:val="000000" w:themeColor="text1"/>
            <w:u w:val="single"/>
            <w:bdr w:val="none" w:sz="0" w:space="0" w:color="auto" w:frame="1"/>
            <w:lang w:eastAsia="en-GB"/>
          </w:rPr>
          <w:t>https://investin.org/</w:t>
        </w:r>
      </w:hyperlink>
    </w:p>
    <w:p w14:paraId="22EFD84C" w14:textId="77777777"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 </w:t>
      </w:r>
    </w:p>
    <w:p w14:paraId="66498F3C" w14:textId="77777777" w:rsidR="00B84C07" w:rsidRPr="00B84C07" w:rsidRDefault="00B84C07" w:rsidP="002154C4">
      <w:pPr>
        <w:shd w:val="clear" w:color="auto" w:fill="FFFFFF"/>
        <w:spacing w:after="0" w:line="240" w:lineRule="auto"/>
        <w:ind w:left="360"/>
        <w:rPr>
          <w:rFonts w:eastAsia="Times New Roman" w:cstheme="minorHAnsi"/>
          <w:color w:val="000000" w:themeColor="text1"/>
          <w:lang w:eastAsia="en-GB"/>
        </w:rPr>
      </w:pPr>
      <w:r w:rsidRPr="00B84C07">
        <w:rPr>
          <w:rFonts w:eastAsia="Times New Roman" w:cstheme="minorHAnsi"/>
          <w:b/>
          <w:bCs/>
          <w:color w:val="000000" w:themeColor="text1"/>
          <w:u w:val="single"/>
          <w:bdr w:val="none" w:sz="0" w:space="0" w:color="auto" w:frame="1"/>
          <w:lang w:eastAsia="en-GB"/>
        </w:rPr>
        <w:t>INSPIRATIONAL SPEAKERS</w:t>
      </w:r>
    </w:p>
    <w:p w14:paraId="2F08DBE9" w14:textId="7A7A2C35" w:rsidR="00B84C07" w:rsidRPr="00B84C07" w:rsidRDefault="00B84C07" w:rsidP="002154C4">
      <w:pPr>
        <w:numPr>
          <w:ilvl w:val="0"/>
          <w:numId w:val="8"/>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Speakers for Schools has</w:t>
      </w:r>
      <w:r w:rsidR="002154C4" w:rsidRPr="002154C4">
        <w:rPr>
          <w:rFonts w:eastAsia="Times New Roman" w:cstheme="minorHAnsi"/>
          <w:color w:val="000000" w:themeColor="text1"/>
          <w:bdr w:val="none" w:sz="0" w:space="0" w:color="auto" w:frame="1"/>
          <w:lang w:eastAsia="en-GB"/>
        </w:rPr>
        <w:t xml:space="preserve"> previously</w:t>
      </w:r>
      <w:r w:rsidRPr="00B84C07">
        <w:rPr>
          <w:rFonts w:eastAsia="Times New Roman" w:cstheme="minorHAnsi"/>
          <w:color w:val="000000" w:themeColor="text1"/>
          <w:bdr w:val="none" w:sz="0" w:space="0" w:color="auto" w:frame="1"/>
          <w:lang w:eastAsia="en-GB"/>
        </w:rPr>
        <w:t xml:space="preserve"> provided us with inspirational speakers, coming into our school to talk about their careers, mo</w:t>
      </w:r>
      <w:r w:rsidR="002154C4" w:rsidRPr="002154C4">
        <w:rPr>
          <w:rFonts w:eastAsia="Times New Roman" w:cstheme="minorHAnsi"/>
          <w:color w:val="000000" w:themeColor="text1"/>
          <w:bdr w:val="none" w:sz="0" w:space="0" w:color="auto" w:frame="1"/>
          <w:lang w:eastAsia="en-GB"/>
        </w:rPr>
        <w:t>st</w:t>
      </w:r>
      <w:r w:rsidRPr="00B84C07">
        <w:rPr>
          <w:rFonts w:eastAsia="Times New Roman" w:cstheme="minorHAnsi"/>
          <w:color w:val="000000" w:themeColor="text1"/>
          <w:bdr w:val="none" w:sz="0" w:space="0" w:color="auto" w:frame="1"/>
          <w:lang w:eastAsia="en-GB"/>
        </w:rPr>
        <w:t xml:space="preserve"> recently Dr Victoria Tzortziou Brown on International Women’s Day.  Below is a link for ‘Speakers for Schools’.  You will find inspirational talks next week from people such as media Creative Director Carl Jones, Breast Cancer Surgeon Liz O’Riordan, Ambassador for Equality Dr Janvi Patel, to name but a few.  Link as follows:</w:t>
      </w:r>
    </w:p>
    <w:p w14:paraId="01E9330B" w14:textId="3E5E77B5" w:rsidR="00B84C07" w:rsidRDefault="00B84C07" w:rsidP="002154C4">
      <w:pPr>
        <w:shd w:val="clear" w:color="auto" w:fill="FFFFFF"/>
        <w:spacing w:after="0" w:line="240" w:lineRule="auto"/>
        <w:ind w:left="720"/>
        <w:rPr>
          <w:rFonts w:eastAsia="Times New Roman" w:cstheme="minorHAnsi"/>
          <w:color w:val="000000" w:themeColor="text1"/>
          <w:lang w:eastAsia="en-GB"/>
        </w:rPr>
      </w:pPr>
      <w:hyperlink r:id="rId13" w:tgtFrame="_blank" w:history="1">
        <w:r w:rsidRPr="00B84C07">
          <w:rPr>
            <w:rFonts w:eastAsia="Times New Roman" w:cstheme="minorHAnsi"/>
            <w:color w:val="000000" w:themeColor="text1"/>
            <w:u w:val="single"/>
            <w:bdr w:val="none" w:sz="0" w:space="0" w:color="auto" w:frame="1"/>
            <w:lang w:eastAsia="en-GB"/>
          </w:rPr>
          <w:t>https://www.speakersforschools.org/inspiration/vtalks/upcoming-vtalks/</w:t>
        </w:r>
      </w:hyperlink>
    </w:p>
    <w:p w14:paraId="49232070" w14:textId="77777777" w:rsidR="002154C4" w:rsidRPr="00B84C07" w:rsidRDefault="002154C4" w:rsidP="002154C4">
      <w:pPr>
        <w:shd w:val="clear" w:color="auto" w:fill="FFFFFF"/>
        <w:spacing w:after="0" w:line="240" w:lineRule="auto"/>
        <w:ind w:left="720"/>
        <w:rPr>
          <w:rFonts w:eastAsia="Times New Roman" w:cstheme="minorHAnsi"/>
          <w:color w:val="000000" w:themeColor="text1"/>
          <w:lang w:eastAsia="en-GB"/>
        </w:rPr>
      </w:pPr>
    </w:p>
    <w:p w14:paraId="49148A94" w14:textId="2F549F9B" w:rsidR="00B84C07" w:rsidRPr="00B84C07" w:rsidRDefault="00B84C07" w:rsidP="002154C4">
      <w:pPr>
        <w:shd w:val="clear" w:color="auto" w:fill="FFFFFF"/>
        <w:spacing w:after="0" w:line="240" w:lineRule="auto"/>
        <w:ind w:left="284"/>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lang w:eastAsia="en-GB"/>
        </w:rPr>
        <w:t> </w:t>
      </w:r>
      <w:r w:rsidRPr="00B84C07">
        <w:rPr>
          <w:rFonts w:eastAsia="Times New Roman" w:cstheme="minorHAnsi"/>
          <w:b/>
          <w:bCs/>
          <w:color w:val="000000" w:themeColor="text1"/>
          <w:u w:val="single"/>
          <w:bdr w:val="none" w:sz="0" w:space="0" w:color="auto" w:frame="1"/>
          <w:lang w:eastAsia="en-GB"/>
        </w:rPr>
        <w:t>READING FOR PLEASURE</w:t>
      </w:r>
    </w:p>
    <w:p w14:paraId="34152C3A" w14:textId="060833BC" w:rsidR="00B84C07" w:rsidRPr="00B84C07" w:rsidRDefault="00B84C07" w:rsidP="002154C4">
      <w:pPr>
        <w:numPr>
          <w:ilvl w:val="0"/>
          <w:numId w:val="9"/>
        </w:numPr>
        <w:shd w:val="clear" w:color="auto" w:fill="FFFFFF"/>
        <w:spacing w:beforeAutospacing="1" w:after="0" w:afterAutospacing="1" w:line="240" w:lineRule="auto"/>
        <w:rPr>
          <w:rFonts w:eastAsia="Times New Roman" w:cstheme="minorHAnsi"/>
          <w:color w:val="000000" w:themeColor="text1"/>
          <w:lang w:eastAsia="en-GB"/>
        </w:rPr>
      </w:pPr>
      <w:r w:rsidRPr="00B84C07">
        <w:rPr>
          <w:rFonts w:eastAsia="Times New Roman" w:cstheme="minorHAnsi"/>
          <w:color w:val="000000" w:themeColor="text1"/>
          <w:bdr w:val="none" w:sz="0" w:space="0" w:color="auto" w:frame="1"/>
          <w:shd w:val="clear" w:color="auto" w:fill="FFFFFF"/>
          <w:lang w:eastAsia="en-GB"/>
        </w:rPr>
        <w:t>Some lovely essays from authors such as Malorie Blackman, Philip Pullman, Lee Child</w:t>
      </w:r>
      <w:r w:rsidRPr="002154C4">
        <w:rPr>
          <w:rFonts w:eastAsia="Times New Roman" w:cstheme="minorHAnsi"/>
          <w:color w:val="000000" w:themeColor="text1"/>
          <w:bdr w:val="none" w:sz="0" w:space="0" w:color="auto" w:frame="1"/>
          <w:shd w:val="clear" w:color="auto" w:fill="FFFFFF"/>
          <w:lang w:eastAsia="en-GB"/>
        </w:rPr>
        <w:t xml:space="preserve">, </w:t>
      </w:r>
      <w:r w:rsidRPr="00B84C07">
        <w:rPr>
          <w:rFonts w:eastAsia="Times New Roman" w:cstheme="minorHAnsi"/>
          <w:color w:val="000000" w:themeColor="text1"/>
          <w:bdr w:val="none" w:sz="0" w:space="0" w:color="auto" w:frame="1"/>
          <w:shd w:val="clear" w:color="auto" w:fill="FFFFFF"/>
          <w:lang w:eastAsia="en-GB"/>
        </w:rPr>
        <w:t>Jung Chang, Nick Hornby and holocaust survivor Edith Eger. </w:t>
      </w:r>
    </w:p>
    <w:p w14:paraId="2B4E8C75" w14:textId="77777777" w:rsidR="00B84C07" w:rsidRPr="00B84C07" w:rsidRDefault="00B84C07" w:rsidP="002154C4">
      <w:pPr>
        <w:shd w:val="clear" w:color="auto" w:fill="FFFFFF"/>
        <w:spacing w:after="0" w:line="240" w:lineRule="auto"/>
        <w:ind w:left="720"/>
        <w:rPr>
          <w:rFonts w:eastAsia="Times New Roman" w:cstheme="minorHAnsi"/>
          <w:color w:val="000000" w:themeColor="text1"/>
          <w:lang w:eastAsia="en-GB"/>
        </w:rPr>
      </w:pPr>
      <w:hyperlink r:id="rId14" w:tgtFrame="_blank" w:history="1">
        <w:r w:rsidRPr="00B84C07">
          <w:rPr>
            <w:rFonts w:eastAsia="Times New Roman" w:cstheme="minorHAnsi"/>
            <w:color w:val="000000" w:themeColor="text1"/>
            <w:u w:val="single"/>
            <w:bdr w:val="none" w:sz="0" w:space="0" w:color="auto" w:frame="1"/>
            <w:lang w:eastAsia="en-GB"/>
          </w:rPr>
          <w:t>https://www.penguin.co.uk/penguin-perspectives/</w:t>
        </w:r>
      </w:hyperlink>
    </w:p>
    <w:p w14:paraId="7F6F20BE" w14:textId="77777777" w:rsidR="00B84C07" w:rsidRPr="00B84C07" w:rsidRDefault="00B84C07" w:rsidP="002154C4">
      <w:pPr>
        <w:shd w:val="clear" w:color="auto" w:fill="FFFFFF"/>
        <w:spacing w:after="0" w:line="240" w:lineRule="auto"/>
        <w:textAlignment w:val="baseline"/>
        <w:rPr>
          <w:rFonts w:eastAsia="Times New Roman" w:cstheme="minorHAnsi"/>
          <w:color w:val="000000" w:themeColor="text1"/>
          <w:lang w:eastAsia="en-GB"/>
        </w:rPr>
      </w:pPr>
    </w:p>
    <w:p w14:paraId="65481AB9" w14:textId="3BFEE717" w:rsidR="00B84C07" w:rsidRPr="00B84C07" w:rsidRDefault="00B84C07" w:rsidP="002154C4">
      <w:pPr>
        <w:shd w:val="clear" w:color="auto" w:fill="FFFFFF"/>
        <w:spacing w:after="0" w:line="240" w:lineRule="auto"/>
        <w:textAlignment w:val="baseline"/>
        <w:rPr>
          <w:rFonts w:eastAsia="Times New Roman" w:cstheme="minorHAnsi"/>
          <w:color w:val="000000" w:themeColor="text1"/>
          <w:lang w:eastAsia="en-GB"/>
        </w:rPr>
      </w:pPr>
      <w:r w:rsidRPr="00B84C07">
        <w:rPr>
          <w:rFonts w:eastAsia="Times New Roman" w:cstheme="minorHAnsi"/>
          <w:color w:val="000000" w:themeColor="text1"/>
          <w:lang w:eastAsia="en-GB"/>
        </w:rPr>
        <w:t>Good luck with accessing the above.  I</w:t>
      </w:r>
      <w:r w:rsidR="002154C4" w:rsidRPr="002154C4">
        <w:rPr>
          <w:rFonts w:eastAsia="Times New Roman" w:cstheme="minorHAnsi"/>
          <w:color w:val="000000" w:themeColor="text1"/>
          <w:lang w:eastAsia="en-GB"/>
        </w:rPr>
        <w:t>f</w:t>
      </w:r>
      <w:r w:rsidRPr="00B84C07">
        <w:rPr>
          <w:rFonts w:eastAsia="Times New Roman" w:cstheme="minorHAnsi"/>
          <w:color w:val="000000" w:themeColor="text1"/>
          <w:lang w:eastAsia="en-GB"/>
        </w:rPr>
        <w:t xml:space="preserve"> you do get involved in something, please let me know how you get on.  In the meantime, take good care of yourselves, your family and friends.</w:t>
      </w:r>
    </w:p>
    <w:p w14:paraId="1A36153C" w14:textId="77777777" w:rsidR="00B84C07" w:rsidRPr="00B84C07" w:rsidRDefault="00B84C07" w:rsidP="002154C4">
      <w:pPr>
        <w:shd w:val="clear" w:color="auto" w:fill="FFFFFF"/>
        <w:spacing w:after="0" w:line="240" w:lineRule="auto"/>
        <w:textAlignment w:val="baseline"/>
        <w:rPr>
          <w:rFonts w:eastAsia="Times New Roman" w:cstheme="minorHAnsi"/>
          <w:color w:val="000000" w:themeColor="text1"/>
          <w:lang w:eastAsia="en-GB"/>
        </w:rPr>
      </w:pPr>
    </w:p>
    <w:p w14:paraId="0E7460A3" w14:textId="73B5B89B" w:rsidR="00B84C07" w:rsidRPr="00B84C07" w:rsidRDefault="00B84C07" w:rsidP="002154C4">
      <w:pPr>
        <w:shd w:val="clear" w:color="auto" w:fill="FFFFFF"/>
        <w:spacing w:after="0" w:line="240" w:lineRule="auto"/>
        <w:textAlignment w:val="baseline"/>
        <w:rPr>
          <w:rFonts w:eastAsia="Times New Roman" w:cstheme="minorHAnsi"/>
          <w:color w:val="000000" w:themeColor="text1"/>
          <w:lang w:eastAsia="en-GB"/>
        </w:rPr>
      </w:pPr>
      <w:r w:rsidRPr="00B84C07">
        <w:rPr>
          <w:rFonts w:eastAsia="Times New Roman" w:cstheme="minorHAnsi"/>
          <w:color w:val="000000" w:themeColor="text1"/>
          <w:lang w:eastAsia="en-GB"/>
        </w:rPr>
        <w:t>Best wishes</w:t>
      </w:r>
    </w:p>
    <w:p w14:paraId="21ABF933" w14:textId="77777777" w:rsidR="00B84C07" w:rsidRPr="00B84C07" w:rsidRDefault="00B84C07" w:rsidP="002154C4">
      <w:pPr>
        <w:shd w:val="clear" w:color="auto" w:fill="FFFFFF"/>
        <w:spacing w:after="0" w:line="240" w:lineRule="auto"/>
        <w:textAlignment w:val="baseline"/>
        <w:rPr>
          <w:rFonts w:eastAsia="Times New Roman" w:cstheme="minorHAnsi"/>
          <w:color w:val="000000" w:themeColor="text1"/>
          <w:lang w:eastAsia="en-GB"/>
        </w:rPr>
      </w:pPr>
      <w:r w:rsidRPr="00B84C07">
        <w:rPr>
          <w:rFonts w:eastAsia="Times New Roman" w:cstheme="minorHAnsi"/>
          <w:b/>
          <w:bCs/>
          <w:color w:val="000000" w:themeColor="text1"/>
          <w:bdr w:val="none" w:sz="0" w:space="0" w:color="auto" w:frame="1"/>
          <w:lang w:eastAsia="en-GB"/>
        </w:rPr>
        <w:t>Mrs Tracy Jean-Baptiste</w:t>
      </w:r>
    </w:p>
    <w:p w14:paraId="74E2A926" w14:textId="0B745A75" w:rsidR="008430A1" w:rsidRPr="002154C4" w:rsidRDefault="00B84C07" w:rsidP="002154C4">
      <w:pPr>
        <w:shd w:val="clear" w:color="auto" w:fill="FFFFFF"/>
        <w:spacing w:after="0" w:line="240" w:lineRule="auto"/>
        <w:textAlignment w:val="baseline"/>
        <w:rPr>
          <w:rFonts w:cstheme="minorHAnsi"/>
          <w:color w:val="000000" w:themeColor="text1"/>
        </w:rPr>
      </w:pPr>
      <w:r w:rsidRPr="00B84C07">
        <w:rPr>
          <w:rFonts w:eastAsia="Times New Roman" w:cstheme="minorHAnsi"/>
          <w:b/>
          <w:bCs/>
          <w:color w:val="000000" w:themeColor="text1"/>
          <w:bdr w:val="none" w:sz="0" w:space="0" w:color="auto" w:frame="1"/>
          <w:lang w:eastAsia="en-GB"/>
        </w:rPr>
        <w:t>Year 11 Student Progress Leader / Associate Assistant Headteacher</w:t>
      </w:r>
    </w:p>
    <w:sectPr w:rsidR="008430A1" w:rsidRPr="002154C4" w:rsidSect="00A56345">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071"/>
    <w:multiLevelType w:val="multilevel"/>
    <w:tmpl w:val="850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8172C"/>
    <w:multiLevelType w:val="multilevel"/>
    <w:tmpl w:val="5E9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26B79"/>
    <w:multiLevelType w:val="multilevel"/>
    <w:tmpl w:val="850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B6218"/>
    <w:multiLevelType w:val="multilevel"/>
    <w:tmpl w:val="DB5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CA2A63"/>
    <w:multiLevelType w:val="multilevel"/>
    <w:tmpl w:val="A64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B3E1E"/>
    <w:multiLevelType w:val="multilevel"/>
    <w:tmpl w:val="724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5579D"/>
    <w:multiLevelType w:val="multilevel"/>
    <w:tmpl w:val="C32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F8718F"/>
    <w:multiLevelType w:val="multilevel"/>
    <w:tmpl w:val="7F5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07DEF"/>
    <w:multiLevelType w:val="multilevel"/>
    <w:tmpl w:val="2AB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7"/>
    <w:rsid w:val="001F0D7B"/>
    <w:rsid w:val="002154C4"/>
    <w:rsid w:val="008430A1"/>
    <w:rsid w:val="00A56345"/>
    <w:rsid w:val="00B84C07"/>
    <w:rsid w:val="00D229FA"/>
    <w:rsid w:val="00E2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EEC"/>
  <w15:chartTrackingRefBased/>
  <w15:docId w15:val="{3580FD7A-8355-4FF7-8FB3-111CB92C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4C07"/>
    <w:rPr>
      <w:color w:val="0000FF"/>
      <w:u w:val="single"/>
    </w:rPr>
  </w:style>
  <w:style w:type="character" w:styleId="Strong">
    <w:name w:val="Strong"/>
    <w:basedOn w:val="DefaultParagraphFont"/>
    <w:uiPriority w:val="22"/>
    <w:qFormat/>
    <w:rsid w:val="00B84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319500">
      <w:bodyDiv w:val="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
        <w:div w:id="110326677">
          <w:marLeft w:val="0"/>
          <w:marRight w:val="0"/>
          <w:marTop w:val="0"/>
          <w:marBottom w:val="0"/>
          <w:divBdr>
            <w:top w:val="none" w:sz="0" w:space="0" w:color="auto"/>
            <w:left w:val="none" w:sz="0" w:space="0" w:color="auto"/>
            <w:bottom w:val="none" w:sz="0" w:space="0" w:color="auto"/>
            <w:right w:val="none" w:sz="0" w:space="0" w:color="auto"/>
          </w:divBdr>
          <w:divsChild>
            <w:div w:id="1567253398">
              <w:marLeft w:val="0"/>
              <w:marRight w:val="0"/>
              <w:marTop w:val="0"/>
              <w:marBottom w:val="0"/>
              <w:divBdr>
                <w:top w:val="none" w:sz="0" w:space="0" w:color="auto"/>
                <w:left w:val="none" w:sz="0" w:space="0" w:color="auto"/>
                <w:bottom w:val="none" w:sz="0" w:space="0" w:color="auto"/>
                <w:right w:val="none" w:sz="0" w:space="0" w:color="auto"/>
              </w:divBdr>
            </w:div>
            <w:div w:id="616834882">
              <w:marLeft w:val="0"/>
              <w:marRight w:val="0"/>
              <w:marTop w:val="0"/>
              <w:marBottom w:val="0"/>
              <w:divBdr>
                <w:top w:val="none" w:sz="0" w:space="0" w:color="auto"/>
                <w:left w:val="none" w:sz="0" w:space="0" w:color="auto"/>
                <w:bottom w:val="none" w:sz="0" w:space="0" w:color="auto"/>
                <w:right w:val="none" w:sz="0" w:space="0" w:color="auto"/>
              </w:divBdr>
            </w:div>
            <w:div w:id="844054029">
              <w:marLeft w:val="0"/>
              <w:marRight w:val="0"/>
              <w:marTop w:val="0"/>
              <w:marBottom w:val="0"/>
              <w:divBdr>
                <w:top w:val="none" w:sz="0" w:space="0" w:color="auto"/>
                <w:left w:val="none" w:sz="0" w:space="0" w:color="auto"/>
                <w:bottom w:val="none" w:sz="0" w:space="0" w:color="auto"/>
                <w:right w:val="none" w:sz="0" w:space="0" w:color="auto"/>
              </w:divBdr>
            </w:div>
            <w:div w:id="547031872">
              <w:marLeft w:val="0"/>
              <w:marRight w:val="0"/>
              <w:marTop w:val="0"/>
              <w:marBottom w:val="0"/>
              <w:divBdr>
                <w:top w:val="none" w:sz="0" w:space="0" w:color="auto"/>
                <w:left w:val="none" w:sz="0" w:space="0" w:color="auto"/>
                <w:bottom w:val="none" w:sz="0" w:space="0" w:color="auto"/>
                <w:right w:val="none" w:sz="0" w:space="0" w:color="auto"/>
              </w:divBdr>
            </w:div>
            <w:div w:id="735975130">
              <w:marLeft w:val="0"/>
              <w:marRight w:val="0"/>
              <w:marTop w:val="0"/>
              <w:marBottom w:val="0"/>
              <w:divBdr>
                <w:top w:val="none" w:sz="0" w:space="0" w:color="auto"/>
                <w:left w:val="none" w:sz="0" w:space="0" w:color="auto"/>
                <w:bottom w:val="none" w:sz="0" w:space="0" w:color="auto"/>
                <w:right w:val="none" w:sz="0" w:space="0" w:color="auto"/>
              </w:divBdr>
            </w:div>
            <w:div w:id="669217578">
              <w:marLeft w:val="0"/>
              <w:marRight w:val="0"/>
              <w:marTop w:val="0"/>
              <w:marBottom w:val="0"/>
              <w:divBdr>
                <w:top w:val="none" w:sz="0" w:space="0" w:color="auto"/>
                <w:left w:val="none" w:sz="0" w:space="0" w:color="auto"/>
                <w:bottom w:val="none" w:sz="0" w:space="0" w:color="auto"/>
                <w:right w:val="none" w:sz="0" w:space="0" w:color="auto"/>
              </w:divBdr>
            </w:div>
            <w:div w:id="2102601597">
              <w:marLeft w:val="0"/>
              <w:marRight w:val="0"/>
              <w:marTop w:val="0"/>
              <w:marBottom w:val="0"/>
              <w:divBdr>
                <w:top w:val="none" w:sz="0" w:space="0" w:color="auto"/>
                <w:left w:val="none" w:sz="0" w:space="0" w:color="auto"/>
                <w:bottom w:val="none" w:sz="0" w:space="0" w:color="auto"/>
                <w:right w:val="none" w:sz="0" w:space="0" w:color="auto"/>
              </w:divBdr>
              <w:divsChild>
                <w:div w:id="2053915082">
                  <w:marLeft w:val="0"/>
                  <w:marRight w:val="0"/>
                  <w:marTop w:val="0"/>
                  <w:marBottom w:val="0"/>
                  <w:divBdr>
                    <w:top w:val="none" w:sz="0" w:space="0" w:color="auto"/>
                    <w:left w:val="none" w:sz="0" w:space="0" w:color="auto"/>
                    <w:bottom w:val="none" w:sz="0" w:space="0" w:color="auto"/>
                    <w:right w:val="none" w:sz="0" w:space="0" w:color="auto"/>
                  </w:divBdr>
                  <w:divsChild>
                    <w:div w:id="847057068">
                      <w:marLeft w:val="0"/>
                      <w:marRight w:val="0"/>
                      <w:marTop w:val="0"/>
                      <w:marBottom w:val="0"/>
                      <w:divBdr>
                        <w:top w:val="none" w:sz="0" w:space="0" w:color="auto"/>
                        <w:left w:val="none" w:sz="0" w:space="0" w:color="auto"/>
                        <w:bottom w:val="none" w:sz="0" w:space="0" w:color="auto"/>
                        <w:right w:val="none" w:sz="0" w:space="0" w:color="auto"/>
                      </w:divBdr>
                    </w:div>
                    <w:div w:id="566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vesti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vate.biz/category/podca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mmersteminstitute.org/" TargetMode="External"/><Relationship Id="rId4" Type="http://schemas.openxmlformats.org/officeDocument/2006/relationships/numbering" Target="numbering.xml"/><Relationship Id="rId9" Type="http://schemas.openxmlformats.org/officeDocument/2006/relationships/hyperlink" Target="https://etonx.com/courses/making-an-impact/" TargetMode="External"/><Relationship Id="rId14" Type="http://schemas.openxmlformats.org/officeDocument/2006/relationships/hyperlink" Target="https://www.penguin.co.uk/penguin-persp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BBB1D514-53C6-48E6-AE00-40B96239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8F747-B96C-4DCB-ABDB-6A7B5CB539F1}">
  <ds:schemaRefs>
    <ds:schemaRef ds:uri="http://schemas.microsoft.com/sharepoint/v3/contenttype/forms"/>
  </ds:schemaRefs>
</ds:datastoreItem>
</file>

<file path=customXml/itemProps3.xml><?xml version="1.0" encoding="utf-8"?>
<ds:datastoreItem xmlns:ds="http://schemas.openxmlformats.org/officeDocument/2006/customXml" ds:itemID="{3268F7A2-236B-4E16-9ECE-2CF0EDB65500}">
  <ds:schemaRefs>
    <ds:schemaRef ds:uri="http://www.w3.org/XML/1998/namespace"/>
    <ds:schemaRef ds:uri="http://schemas.microsoft.com/office/2006/documentManagement/types"/>
    <ds:schemaRef ds:uri="http://purl.org/dc/terms/"/>
    <ds:schemaRef ds:uri="84b283a8-12ff-4cbf-ac0a-4244b179ddf7"/>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a0863c3-d1bb-425b-964e-7acd4565efc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5</cp:revision>
  <dcterms:created xsi:type="dcterms:W3CDTF">2020-05-01T08:40:00Z</dcterms:created>
  <dcterms:modified xsi:type="dcterms:W3CDTF">2020-05-01T08:54:00Z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