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D8F00" w14:textId="1C464B41" w:rsidR="00B278AE" w:rsidRPr="00B278AE" w:rsidRDefault="00B278AE" w:rsidP="00B278AE">
      <w:pPr>
        <w:pStyle w:val="xxxxmsonormal"/>
        <w:rPr>
          <w:rFonts w:asciiTheme="minorHAnsi" w:hAnsiTheme="minorHAnsi" w:cstheme="minorHAnsi"/>
          <w:color w:val="000000"/>
        </w:rPr>
      </w:pPr>
      <w:bookmarkStart w:id="0" w:name="_GoBack"/>
      <w:bookmarkEnd w:id="0"/>
      <w:r w:rsidRPr="00B278AE">
        <w:rPr>
          <w:rFonts w:asciiTheme="minorHAnsi" w:hAnsiTheme="minorHAnsi" w:cstheme="minorHAnsi"/>
          <w:noProof/>
        </w:rPr>
        <w:drawing>
          <wp:anchor distT="0" distB="0" distL="114300" distR="114300" simplePos="0" relativeHeight="251660800" behindDoc="1" locked="0" layoutInCell="1" allowOverlap="1" wp14:anchorId="59F4C975" wp14:editId="68C8B428">
            <wp:simplePos x="0" y="0"/>
            <wp:positionH relativeFrom="margin">
              <wp:align>right</wp:align>
            </wp:positionH>
            <wp:positionV relativeFrom="paragraph">
              <wp:posOffset>84</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8AE">
        <w:rPr>
          <w:rFonts w:asciiTheme="minorHAnsi" w:hAnsiTheme="minorHAnsi" w:cstheme="minorHAnsi"/>
          <w:color w:val="000000"/>
        </w:rPr>
        <w:t>26 November 2020</w:t>
      </w:r>
    </w:p>
    <w:p w14:paraId="4540557B" w14:textId="69477E1D" w:rsidR="00B278AE" w:rsidRPr="00B278AE" w:rsidRDefault="00B278AE" w:rsidP="00B278AE">
      <w:pPr>
        <w:pStyle w:val="xxxxmsonormal"/>
        <w:rPr>
          <w:rFonts w:asciiTheme="minorHAnsi" w:hAnsiTheme="minorHAnsi" w:cstheme="minorHAnsi"/>
          <w:color w:val="000000"/>
        </w:rPr>
      </w:pPr>
    </w:p>
    <w:p w14:paraId="660CC459" w14:textId="405366A2" w:rsidR="00B278AE" w:rsidRDefault="00B278AE" w:rsidP="00B278AE">
      <w:pPr>
        <w:pStyle w:val="xxxxmsonormal"/>
        <w:rPr>
          <w:rFonts w:asciiTheme="minorHAnsi" w:hAnsiTheme="minorHAnsi" w:cstheme="minorHAnsi"/>
          <w:color w:val="000000"/>
        </w:rPr>
      </w:pPr>
    </w:p>
    <w:p w14:paraId="5A9528FF" w14:textId="77777777" w:rsidR="00B278AE" w:rsidRPr="00B278AE" w:rsidRDefault="00B278AE" w:rsidP="00B278AE">
      <w:pPr>
        <w:pStyle w:val="xxxxmsonormal"/>
        <w:rPr>
          <w:rFonts w:asciiTheme="minorHAnsi" w:hAnsiTheme="minorHAnsi" w:cstheme="minorHAnsi"/>
          <w:color w:val="000000"/>
        </w:rPr>
      </w:pPr>
    </w:p>
    <w:p w14:paraId="0865EC6E" w14:textId="1424991D" w:rsidR="00B278AE" w:rsidRPr="00B278AE" w:rsidRDefault="00B278AE" w:rsidP="00B278AE">
      <w:pPr>
        <w:pStyle w:val="xxxxmsonormal"/>
        <w:rPr>
          <w:rFonts w:asciiTheme="minorHAnsi" w:hAnsiTheme="minorHAnsi" w:cstheme="minorHAnsi"/>
          <w:color w:val="000000"/>
        </w:rPr>
      </w:pPr>
      <w:r w:rsidRPr="00B278AE">
        <w:rPr>
          <w:rFonts w:asciiTheme="minorHAnsi" w:hAnsiTheme="minorHAnsi" w:cstheme="minorHAnsi"/>
          <w:color w:val="000000"/>
        </w:rPr>
        <w:t xml:space="preserve">Dear </w:t>
      </w:r>
      <w:proofErr w:type="gramStart"/>
      <w:r>
        <w:rPr>
          <w:rFonts w:asciiTheme="minorHAnsi" w:hAnsiTheme="minorHAnsi" w:cstheme="minorHAnsi"/>
          <w:color w:val="000000"/>
        </w:rPr>
        <w:t>Year</w:t>
      </w:r>
      <w:proofErr w:type="gramEnd"/>
      <w:r>
        <w:rPr>
          <w:rFonts w:asciiTheme="minorHAnsi" w:hAnsiTheme="minorHAnsi" w:cstheme="minorHAnsi"/>
          <w:color w:val="000000"/>
        </w:rPr>
        <w:t xml:space="preserve"> 7 </w:t>
      </w:r>
      <w:r w:rsidRPr="00B278AE">
        <w:rPr>
          <w:rFonts w:asciiTheme="minorHAnsi" w:hAnsiTheme="minorHAnsi" w:cstheme="minorHAnsi"/>
          <w:color w:val="000000"/>
        </w:rPr>
        <w:t>Parents/Carers</w:t>
      </w:r>
    </w:p>
    <w:p w14:paraId="492BFB79" w14:textId="77777777" w:rsidR="00B278AE" w:rsidRPr="00B278AE" w:rsidRDefault="00B278AE" w:rsidP="00B278AE">
      <w:pPr>
        <w:pStyle w:val="xxxxmsonormal"/>
        <w:rPr>
          <w:rFonts w:asciiTheme="minorHAnsi" w:hAnsiTheme="minorHAnsi" w:cstheme="minorHAnsi"/>
          <w:color w:val="000000"/>
        </w:rPr>
      </w:pPr>
    </w:p>
    <w:p w14:paraId="375B1DAF" w14:textId="037AE23F" w:rsidR="00B278AE" w:rsidRPr="00B278AE" w:rsidRDefault="00B278AE" w:rsidP="00B278AE">
      <w:pPr>
        <w:pStyle w:val="xxxxmsonormal"/>
        <w:rPr>
          <w:rFonts w:asciiTheme="minorHAnsi" w:hAnsiTheme="minorHAnsi" w:cstheme="minorHAnsi"/>
          <w:color w:val="000000"/>
        </w:rPr>
      </w:pPr>
      <w:r w:rsidRPr="00B278AE">
        <w:rPr>
          <w:rFonts w:asciiTheme="minorHAnsi" w:hAnsiTheme="minorHAnsi" w:cstheme="minorHAnsi"/>
          <w:color w:val="000000"/>
        </w:rPr>
        <w:t>The use of the iPads in the classroom will be a transformational way in which to engage your daughters with their learning journey and we would like to thank you for engaging with us on our iPad initiative.  </w:t>
      </w:r>
    </w:p>
    <w:p w14:paraId="3D8E9C6A" w14:textId="77777777" w:rsidR="00B278AE" w:rsidRPr="00B278AE" w:rsidRDefault="00B278AE" w:rsidP="00B278AE">
      <w:pPr>
        <w:pStyle w:val="xxxxmsonormal"/>
        <w:rPr>
          <w:rFonts w:asciiTheme="minorHAnsi" w:hAnsiTheme="minorHAnsi" w:cstheme="minorHAnsi"/>
          <w:color w:val="000000"/>
        </w:rPr>
      </w:pPr>
    </w:p>
    <w:p w14:paraId="2313602F" w14:textId="3BBACF07" w:rsidR="00B278AE" w:rsidRPr="00B278AE" w:rsidRDefault="00B278AE" w:rsidP="00B278AE">
      <w:pPr>
        <w:pStyle w:val="xxxxmsonormal"/>
        <w:rPr>
          <w:rFonts w:asciiTheme="minorHAnsi" w:hAnsiTheme="minorHAnsi" w:cstheme="minorHAnsi"/>
          <w:color w:val="000000"/>
        </w:rPr>
      </w:pPr>
      <w:r w:rsidRPr="00B278AE">
        <w:rPr>
          <w:rFonts w:asciiTheme="minorHAnsi" w:hAnsiTheme="minorHAnsi" w:cstheme="minorHAnsi"/>
          <w:color w:val="000000"/>
        </w:rPr>
        <w:t>The new iPad has proved to be very popular globally and, as a result, there has been a delay in the supply of the Apple iPads.  Below is a statement given by Apple:  </w:t>
      </w:r>
    </w:p>
    <w:p w14:paraId="395D9E1A" w14:textId="1AFFDF11" w:rsidR="00B278AE" w:rsidRPr="00B278AE" w:rsidRDefault="00B278AE" w:rsidP="00B278AE">
      <w:pPr>
        <w:pStyle w:val="xxxxmsonormal"/>
        <w:rPr>
          <w:rFonts w:asciiTheme="minorHAnsi" w:hAnsiTheme="minorHAnsi" w:cstheme="minorHAnsi"/>
          <w:color w:val="000000"/>
        </w:rPr>
      </w:pPr>
    </w:p>
    <w:p w14:paraId="74F0A73C" w14:textId="2C25E619" w:rsidR="00B278AE" w:rsidRPr="00B278AE" w:rsidRDefault="00B278AE" w:rsidP="00B278AE">
      <w:pPr>
        <w:pStyle w:val="xxxxmsonormal"/>
        <w:ind w:left="426" w:right="713"/>
        <w:rPr>
          <w:rFonts w:asciiTheme="minorHAnsi" w:hAnsiTheme="minorHAnsi" w:cstheme="minorHAnsi"/>
          <w:i/>
        </w:rPr>
      </w:pPr>
      <w:r w:rsidRPr="00B278AE">
        <w:rPr>
          <w:rFonts w:asciiTheme="minorHAnsi" w:hAnsiTheme="minorHAnsi" w:cstheme="minorHAnsi"/>
          <w:i/>
          <w:color w:val="000000"/>
        </w:rPr>
        <w:t>‘The global supply chain is experiencing unprecedented levels of demand for which manufacturers are not always able to meet with supply. We fully appreciate the consequences of longer lead times and will endeavour to secure stock as soon as possible. We are being told that iPad stock will be in constraint for 4-6 weeks.'</w:t>
      </w:r>
      <w:r w:rsidRPr="00B278AE">
        <w:rPr>
          <w:rFonts w:asciiTheme="minorHAnsi" w:hAnsiTheme="minorHAnsi" w:cstheme="minorHAnsi"/>
          <w:i/>
          <w:color w:val="000000"/>
        </w:rPr>
        <w:br/>
      </w:r>
    </w:p>
    <w:p w14:paraId="48E86EBF" w14:textId="52891F2E" w:rsidR="00B278AE" w:rsidRPr="00B278AE" w:rsidRDefault="00B278AE" w:rsidP="00B278AE">
      <w:pPr>
        <w:pStyle w:val="xxxxmsonormal"/>
        <w:rPr>
          <w:rFonts w:asciiTheme="minorHAnsi" w:hAnsiTheme="minorHAnsi" w:cstheme="minorHAnsi"/>
          <w:color w:val="000000"/>
        </w:rPr>
      </w:pPr>
      <w:r w:rsidRPr="00B278AE">
        <w:rPr>
          <w:rFonts w:asciiTheme="minorHAnsi" w:hAnsiTheme="minorHAnsi" w:cstheme="minorHAnsi"/>
          <w:color w:val="000000"/>
        </w:rPr>
        <w:t xml:space="preserve">We have had </w:t>
      </w:r>
      <w:proofErr w:type="gramStart"/>
      <w:r w:rsidRPr="00B278AE">
        <w:rPr>
          <w:rFonts w:asciiTheme="minorHAnsi" w:hAnsiTheme="minorHAnsi" w:cstheme="minorHAnsi"/>
          <w:color w:val="000000"/>
        </w:rPr>
        <w:t>a number of</w:t>
      </w:r>
      <w:proofErr w:type="gramEnd"/>
      <w:r w:rsidRPr="00B278AE">
        <w:rPr>
          <w:rFonts w:asciiTheme="minorHAnsi" w:hAnsiTheme="minorHAnsi" w:cstheme="minorHAnsi"/>
          <w:color w:val="000000"/>
        </w:rPr>
        <w:t xml:space="preserve"> queries from parents asking when you will receive the iPads.  Unfortunately, as you can see from Apple's statement, this is currently completely out of our hands.  The educational supplier we use for the iPads are one of the few Apple Authorised Education Specialists in the UK and they do have access to all the UK stock and are given priority with Apple stock.  Unfortunately, due to the increased demand and despite forecasting in advance, Apple are not able to guarantee delivery dates.  </w:t>
      </w:r>
      <w:r w:rsidRPr="00B278AE">
        <w:rPr>
          <w:rFonts w:asciiTheme="minorHAnsi" w:hAnsiTheme="minorHAnsi" w:cstheme="minorHAnsi"/>
          <w:color w:val="000000"/>
        </w:rPr>
        <w:br/>
      </w:r>
    </w:p>
    <w:p w14:paraId="0C1B66E0" w14:textId="6979339F" w:rsidR="00B278AE" w:rsidRPr="00B278AE" w:rsidRDefault="00B278AE" w:rsidP="00B278AE">
      <w:pPr>
        <w:pStyle w:val="xxxxmsonormal"/>
        <w:rPr>
          <w:rFonts w:asciiTheme="minorHAnsi" w:hAnsiTheme="minorHAnsi" w:cstheme="minorHAnsi"/>
        </w:rPr>
      </w:pPr>
      <w:r w:rsidRPr="00B278AE">
        <w:rPr>
          <w:rFonts w:asciiTheme="minorHAnsi" w:hAnsiTheme="minorHAnsi" w:cstheme="minorHAnsi"/>
          <w:color w:val="000000"/>
        </w:rPr>
        <w:t>In the meantime, Academia will be giving us regular updates on stock and when it is likely to arrive as and when they hear from Apple.   We will forward this information to you.</w:t>
      </w:r>
      <w:r w:rsidRPr="00B278AE">
        <w:rPr>
          <w:rFonts w:asciiTheme="minorHAnsi" w:hAnsiTheme="minorHAnsi" w:cstheme="minorHAnsi"/>
          <w:color w:val="000000"/>
        </w:rPr>
        <w:br/>
      </w:r>
    </w:p>
    <w:p w14:paraId="2CCBBF0D" w14:textId="50708CE7" w:rsidR="00B278AE" w:rsidRPr="00B278AE" w:rsidRDefault="00B278AE" w:rsidP="00B278AE">
      <w:pPr>
        <w:pStyle w:val="xxxxmsonormal"/>
        <w:rPr>
          <w:rFonts w:asciiTheme="minorHAnsi" w:hAnsiTheme="minorHAnsi" w:cstheme="minorHAnsi"/>
        </w:rPr>
      </w:pPr>
      <w:r w:rsidRPr="00B278AE">
        <w:rPr>
          <w:rFonts w:asciiTheme="minorHAnsi" w:hAnsiTheme="minorHAnsi" w:cstheme="minorHAnsi"/>
          <w:color w:val="000000"/>
        </w:rPr>
        <w:t>We apologise to you for this delay but, as you can see, this is a matter that is completely beyond our control.</w:t>
      </w:r>
      <w:r w:rsidRPr="00B278AE">
        <w:rPr>
          <w:rFonts w:asciiTheme="minorHAnsi" w:hAnsiTheme="minorHAnsi" w:cstheme="minorHAnsi"/>
          <w:color w:val="000000"/>
        </w:rPr>
        <w:br/>
      </w:r>
    </w:p>
    <w:p w14:paraId="3B3693F1" w14:textId="500BAAB4" w:rsidR="00B278AE" w:rsidRPr="00B278AE" w:rsidRDefault="00B278AE" w:rsidP="00B278AE">
      <w:pPr>
        <w:pStyle w:val="xxxxmsonormal"/>
        <w:rPr>
          <w:rFonts w:asciiTheme="minorHAnsi" w:hAnsiTheme="minorHAnsi" w:cstheme="minorHAnsi"/>
        </w:rPr>
      </w:pPr>
      <w:r w:rsidRPr="00B278AE">
        <w:rPr>
          <w:rFonts w:asciiTheme="minorHAnsi" w:hAnsiTheme="minorHAnsi" w:cstheme="minorHAnsi"/>
          <w:color w:val="000000"/>
        </w:rPr>
        <w:t>We thank you, in the meantime, for your patience.</w:t>
      </w:r>
      <w:r w:rsidRPr="00B278AE">
        <w:rPr>
          <w:rFonts w:asciiTheme="minorHAnsi" w:hAnsiTheme="minorHAnsi" w:cstheme="minorHAnsi"/>
          <w:color w:val="000000"/>
        </w:rPr>
        <w:br/>
      </w:r>
    </w:p>
    <w:p w14:paraId="34C7E152" w14:textId="3F6D2DF6" w:rsidR="00B278AE" w:rsidRPr="00B278AE" w:rsidRDefault="00B278AE" w:rsidP="00B278AE">
      <w:pPr>
        <w:pStyle w:val="xxxxmsonormal"/>
        <w:rPr>
          <w:rFonts w:asciiTheme="minorHAnsi" w:hAnsiTheme="minorHAnsi" w:cstheme="minorHAnsi"/>
        </w:rPr>
      </w:pPr>
      <w:r w:rsidRPr="00B278AE">
        <w:rPr>
          <w:rFonts w:asciiTheme="minorHAnsi" w:hAnsiTheme="minorHAnsi" w:cstheme="minorHAnsi"/>
          <w:color w:val="000000"/>
        </w:rPr>
        <w:t>Kind regards</w:t>
      </w:r>
    </w:p>
    <w:p w14:paraId="731BE2A6" w14:textId="77777777" w:rsidR="00B278AE" w:rsidRPr="00B278AE" w:rsidRDefault="00B278AE" w:rsidP="00B278AE">
      <w:pPr>
        <w:pStyle w:val="xxxxmsonormal"/>
        <w:rPr>
          <w:rFonts w:asciiTheme="minorHAnsi" w:hAnsiTheme="minorHAnsi" w:cstheme="minorHAnsi"/>
          <w:color w:val="000000"/>
        </w:rPr>
      </w:pPr>
    </w:p>
    <w:p w14:paraId="0FD2EEAC" w14:textId="2BE30C16" w:rsidR="00B278AE" w:rsidRPr="00B278AE" w:rsidRDefault="00B278AE" w:rsidP="00B278AE">
      <w:pPr>
        <w:shd w:val="clear" w:color="auto" w:fill="FFFFFF"/>
        <w:spacing w:after="0" w:line="240" w:lineRule="auto"/>
        <w:rPr>
          <w:rFonts w:eastAsia="Times New Roman" w:cstheme="minorHAnsi"/>
        </w:rPr>
      </w:pPr>
      <w:r w:rsidRPr="00B278AE">
        <w:rPr>
          <w:rFonts w:eastAsia="Times New Roman" w:cstheme="minorHAnsi"/>
          <w:b/>
          <w:bCs/>
          <w:iCs/>
        </w:rPr>
        <w:t>Mrs T Jean-Baptiste</w:t>
      </w:r>
    </w:p>
    <w:p w14:paraId="2A1AF369" w14:textId="6A987445" w:rsidR="00B278AE" w:rsidRPr="00B278AE" w:rsidRDefault="00B278AE" w:rsidP="00B278AE">
      <w:pPr>
        <w:shd w:val="clear" w:color="auto" w:fill="FFFFFF"/>
        <w:spacing w:after="0" w:line="240" w:lineRule="auto"/>
        <w:rPr>
          <w:rFonts w:eastAsia="Times New Roman" w:cstheme="minorHAnsi"/>
        </w:rPr>
      </w:pPr>
      <w:r w:rsidRPr="00B278AE">
        <w:rPr>
          <w:rFonts w:eastAsia="Times New Roman" w:cstheme="minorHAnsi"/>
          <w:b/>
          <w:bCs/>
          <w:iCs/>
        </w:rPr>
        <w:t>Year 7 Student Progress Leader / Associate Assistant Headteacher</w:t>
      </w:r>
    </w:p>
    <w:p w14:paraId="0B5793EF" w14:textId="1B502AC2" w:rsidR="00F208BB" w:rsidRPr="00B278AE" w:rsidRDefault="00F208BB" w:rsidP="00B278AE">
      <w:pPr>
        <w:pStyle w:val="NormalWeb"/>
        <w:rPr>
          <w:rFonts w:asciiTheme="minorHAnsi" w:hAnsiTheme="minorHAnsi" w:cstheme="minorHAnsi"/>
          <w:sz w:val="22"/>
          <w:szCs w:val="22"/>
        </w:rPr>
      </w:pPr>
    </w:p>
    <w:p w14:paraId="2C078E63" w14:textId="01E4F7E3" w:rsidR="00482544" w:rsidRPr="00B278AE" w:rsidRDefault="00482544" w:rsidP="00B278AE">
      <w:pPr>
        <w:spacing w:after="0" w:line="240" w:lineRule="auto"/>
        <w:rPr>
          <w:rFonts w:cstheme="minorHAnsi"/>
        </w:rPr>
      </w:pPr>
    </w:p>
    <w:sectPr w:rsidR="00482544" w:rsidRPr="00B27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905EB"/>
    <w:rsid w:val="00870CD7"/>
    <w:rsid w:val="00954EA2"/>
    <w:rsid w:val="00B278AE"/>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xmsonormal">
    <w:name w:val="x_x_x_x_msonormal"/>
    <w:basedOn w:val="Normal"/>
    <w:rsid w:val="00B278AE"/>
    <w:pPr>
      <w:spacing w:after="0"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5597">
      <w:bodyDiv w:val="1"/>
      <w:marLeft w:val="0"/>
      <w:marRight w:val="0"/>
      <w:marTop w:val="0"/>
      <w:marBottom w:val="0"/>
      <w:divBdr>
        <w:top w:val="none" w:sz="0" w:space="0" w:color="auto"/>
        <w:left w:val="none" w:sz="0" w:space="0" w:color="auto"/>
        <w:bottom w:val="none" w:sz="0" w:space="0" w:color="auto"/>
        <w:right w:val="none" w:sz="0" w:space="0" w:color="auto"/>
      </w:divBdr>
    </w:div>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metadata/properties"/>
    <ds:schemaRef ds:uri="http://purl.org/dc/dcmitype/"/>
    <ds:schemaRef ds:uri="http://schemas.openxmlformats.org/package/2006/metadata/core-properties"/>
    <ds:schemaRef ds:uri="8a0863c3-d1bb-425b-964e-7acd4565efca"/>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84b283a8-12ff-4cbf-ac0a-4244b179ddf7"/>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4E4678CD</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 Dowling</cp:lastModifiedBy>
  <cp:revision>2</cp:revision>
  <dcterms:created xsi:type="dcterms:W3CDTF">2021-01-13T14:25:00Z</dcterms:created>
  <dcterms:modified xsi:type="dcterms:W3CDTF">2021-01-13T14:25:00Z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