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32011" w14:textId="77777777" w:rsidR="00C1143E" w:rsidRPr="00254C02" w:rsidRDefault="004330CD" w:rsidP="00C1143E">
      <w:pPr>
        <w:shd w:val="clear" w:color="auto" w:fill="FFFFFF"/>
        <w:spacing w:after="0" w:line="240" w:lineRule="auto"/>
        <w:textAlignment w:val="baseline"/>
        <w:rPr>
          <w:rFonts w:eastAsia="Times New Roman" w:cstheme="minorHAnsi"/>
          <w:lang w:val="en-GB" w:eastAsia="en-GB"/>
        </w:rPr>
      </w:pPr>
      <w:bookmarkStart w:id="0" w:name="_GoBack"/>
      <w:bookmarkEnd w:id="0"/>
      <w:r w:rsidRPr="00254C02">
        <w:rPr>
          <w:rFonts w:cstheme="minorHAnsi"/>
          <w:noProof/>
        </w:rPr>
        <w:drawing>
          <wp:anchor distT="0" distB="0" distL="114300" distR="114300" simplePos="0" relativeHeight="251662336" behindDoc="1" locked="0" layoutInCell="1" allowOverlap="1" wp14:anchorId="59F4C975" wp14:editId="434D412D">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3E" w:rsidRPr="00254C02">
        <w:rPr>
          <w:rFonts w:eastAsia="Times New Roman" w:cstheme="minorHAnsi"/>
          <w:lang w:val="en-GB" w:eastAsia="en-GB"/>
        </w:rPr>
        <w:t>30 April 2021</w:t>
      </w:r>
    </w:p>
    <w:p w14:paraId="6427024B" w14:textId="4FA68E34" w:rsidR="00254C02" w:rsidRPr="00254C02" w:rsidRDefault="00254C02" w:rsidP="00254C02">
      <w:pPr>
        <w:shd w:val="clear" w:color="auto" w:fill="FFFFFF"/>
        <w:spacing w:after="0" w:line="240" w:lineRule="auto"/>
        <w:rPr>
          <w:rFonts w:eastAsia="Times New Roman" w:cstheme="minorHAnsi"/>
          <w:lang w:val="en-GB" w:eastAsia="en-GB"/>
        </w:rPr>
      </w:pPr>
    </w:p>
    <w:p w14:paraId="478FEC0F" w14:textId="77777777" w:rsidR="00254C02" w:rsidRPr="00254C02" w:rsidRDefault="00254C02" w:rsidP="00254C02">
      <w:pPr>
        <w:shd w:val="clear" w:color="auto" w:fill="FFFFFF"/>
        <w:spacing w:after="0" w:line="240" w:lineRule="auto"/>
        <w:rPr>
          <w:rFonts w:eastAsia="Times New Roman" w:cstheme="minorHAnsi"/>
          <w:lang w:val="en-GB" w:eastAsia="en-GB"/>
        </w:rPr>
      </w:pPr>
      <w:r w:rsidRPr="00254C02">
        <w:rPr>
          <w:rFonts w:eastAsia="Times New Roman" w:cstheme="minorHAnsi"/>
          <w:bdr w:val="none" w:sz="0" w:space="0" w:color="auto" w:frame="1"/>
          <w:shd w:val="clear" w:color="auto" w:fill="FFFFFF"/>
          <w:lang w:val="en-GB" w:eastAsia="en-GB"/>
        </w:rPr>
        <w:br/>
      </w:r>
    </w:p>
    <w:p w14:paraId="775FDC1B" w14:textId="77777777" w:rsidR="00254C02" w:rsidRPr="00254C02" w:rsidRDefault="00254C02" w:rsidP="00254C02">
      <w:pPr>
        <w:shd w:val="clear" w:color="auto" w:fill="FFFFFF"/>
        <w:spacing w:after="0" w:line="240" w:lineRule="auto"/>
        <w:rPr>
          <w:rFonts w:eastAsia="Times New Roman" w:cstheme="minorHAnsi"/>
          <w:lang w:val="en-GB" w:eastAsia="en-GB"/>
        </w:rPr>
      </w:pPr>
      <w:r w:rsidRPr="00254C02">
        <w:rPr>
          <w:rFonts w:eastAsia="Times New Roman" w:cstheme="minorHAnsi"/>
          <w:bdr w:val="none" w:sz="0" w:space="0" w:color="auto" w:frame="1"/>
          <w:shd w:val="clear" w:color="auto" w:fill="FFFFFF"/>
          <w:lang w:val="en-GB" w:eastAsia="en-GB"/>
        </w:rPr>
        <w:t>Dear Parents and Carers,</w:t>
      </w:r>
    </w:p>
    <w:p w14:paraId="338BDDC9" w14:textId="4C6E0D2E" w:rsidR="00254C02" w:rsidRPr="00254C02" w:rsidRDefault="00254C02" w:rsidP="00254C02">
      <w:pPr>
        <w:shd w:val="clear" w:color="auto" w:fill="FFFFFF"/>
        <w:spacing w:after="0" w:line="240" w:lineRule="auto"/>
        <w:rPr>
          <w:rFonts w:eastAsia="Times New Roman" w:cstheme="minorHAnsi"/>
          <w:lang w:val="en-GB" w:eastAsia="en-GB"/>
        </w:rPr>
      </w:pPr>
    </w:p>
    <w:p w14:paraId="79CF985D" w14:textId="13555A18" w:rsidR="00254C02" w:rsidRPr="00254C02" w:rsidRDefault="00254C02" w:rsidP="00254C02">
      <w:pPr>
        <w:shd w:val="clear" w:color="auto" w:fill="FFFFFF"/>
        <w:spacing w:after="0" w:line="240" w:lineRule="auto"/>
        <w:rPr>
          <w:rFonts w:eastAsia="Times New Roman" w:cstheme="minorHAnsi"/>
          <w:lang w:val="en-GB" w:eastAsia="en-GB"/>
        </w:rPr>
      </w:pPr>
      <w:r w:rsidRPr="00254C02">
        <w:rPr>
          <w:rFonts w:eastAsia="Times New Roman" w:cstheme="minorHAnsi"/>
          <w:bdr w:val="none" w:sz="0" w:space="0" w:color="auto" w:frame="1"/>
          <w:shd w:val="clear" w:color="auto" w:fill="FFFFFF"/>
          <w:lang w:val="en-GB" w:eastAsia="en-GB"/>
        </w:rPr>
        <w:t>I hope this email finds you and your families safe and well.</w:t>
      </w:r>
      <w:r w:rsidRPr="00254C02">
        <w:rPr>
          <w:rFonts w:eastAsia="Times New Roman" w:cstheme="minorHAnsi"/>
          <w:bdr w:val="none" w:sz="0" w:space="0" w:color="auto" w:frame="1"/>
          <w:shd w:val="clear" w:color="auto" w:fill="FFFFFF"/>
          <w:lang w:val="en-GB" w:eastAsia="en-GB"/>
        </w:rPr>
        <w:br/>
      </w:r>
    </w:p>
    <w:p w14:paraId="43A8DB47" w14:textId="3528F09C" w:rsidR="00254C02" w:rsidRPr="00254C02" w:rsidRDefault="00254C02" w:rsidP="00254C02">
      <w:pPr>
        <w:shd w:val="clear" w:color="auto" w:fill="FFFFFF"/>
        <w:spacing w:after="0" w:line="240" w:lineRule="auto"/>
        <w:rPr>
          <w:rFonts w:eastAsia="Times New Roman" w:cstheme="minorHAnsi"/>
          <w:lang w:val="en-GB" w:eastAsia="en-GB"/>
        </w:rPr>
      </w:pPr>
      <w:r w:rsidRPr="00254C02">
        <w:rPr>
          <w:rFonts w:eastAsia="Times New Roman" w:cstheme="minorHAnsi"/>
          <w:bdr w:val="none" w:sz="0" w:space="0" w:color="auto" w:frame="1"/>
          <w:shd w:val="clear" w:color="auto" w:fill="FFFFFF"/>
          <w:lang w:val="en-GB" w:eastAsia="en-GB"/>
        </w:rPr>
        <w:t xml:space="preserve">I am attaching a copy of the </w:t>
      </w:r>
      <w:r>
        <w:rPr>
          <w:rFonts w:eastAsia="Times New Roman" w:cstheme="minorHAnsi"/>
          <w:bdr w:val="none" w:sz="0" w:space="0" w:color="auto" w:frame="1"/>
          <w:shd w:val="clear" w:color="auto" w:fill="FFFFFF"/>
          <w:lang w:val="en-GB" w:eastAsia="en-GB"/>
        </w:rPr>
        <w:t>Y</w:t>
      </w:r>
      <w:r w:rsidRPr="00254C02">
        <w:rPr>
          <w:rFonts w:eastAsia="Times New Roman" w:cstheme="minorHAnsi"/>
          <w:bdr w:val="none" w:sz="0" w:space="0" w:color="auto" w:frame="1"/>
          <w:shd w:val="clear" w:color="auto" w:fill="FFFFFF"/>
          <w:lang w:val="en-GB" w:eastAsia="en-GB"/>
        </w:rPr>
        <w:t xml:space="preserve">ear 7 exam booklet which has been put together to prepare your daughter for her end of </w:t>
      </w:r>
      <w:r>
        <w:rPr>
          <w:rFonts w:eastAsia="Times New Roman" w:cstheme="minorHAnsi"/>
          <w:bdr w:val="none" w:sz="0" w:space="0" w:color="auto" w:frame="1"/>
          <w:shd w:val="clear" w:color="auto" w:fill="FFFFFF"/>
          <w:lang w:val="en-GB" w:eastAsia="en-GB"/>
        </w:rPr>
        <w:t>Y</w:t>
      </w:r>
      <w:r w:rsidRPr="00254C02">
        <w:rPr>
          <w:rFonts w:eastAsia="Times New Roman" w:cstheme="minorHAnsi"/>
          <w:bdr w:val="none" w:sz="0" w:space="0" w:color="auto" w:frame="1"/>
          <w:shd w:val="clear" w:color="auto" w:fill="FFFFFF"/>
          <w:lang w:val="en-GB" w:eastAsia="en-GB"/>
        </w:rPr>
        <w:t>ear 7 assessments.  Your daughter was given a copy of the booklet this morning to take home and she will be given further information in her lessons in the next few weeks leading up to the half term break.</w:t>
      </w:r>
      <w:r w:rsidRPr="00254C02">
        <w:rPr>
          <w:rFonts w:eastAsia="Times New Roman" w:cstheme="minorHAnsi"/>
          <w:bdr w:val="none" w:sz="0" w:space="0" w:color="auto" w:frame="1"/>
          <w:shd w:val="clear" w:color="auto" w:fill="FFFFFF"/>
          <w:lang w:val="en-GB" w:eastAsia="en-GB"/>
        </w:rPr>
        <w:br/>
      </w:r>
    </w:p>
    <w:p w14:paraId="1BDDA747" w14:textId="5EC49558" w:rsidR="00254C02" w:rsidRPr="00254C02" w:rsidRDefault="00254C02" w:rsidP="00254C02">
      <w:pPr>
        <w:shd w:val="clear" w:color="auto" w:fill="FFFFFF"/>
        <w:spacing w:after="0" w:line="240" w:lineRule="auto"/>
        <w:rPr>
          <w:rFonts w:eastAsia="Times New Roman" w:cstheme="minorHAnsi"/>
          <w:lang w:val="en-GB" w:eastAsia="en-GB"/>
        </w:rPr>
      </w:pPr>
      <w:r w:rsidRPr="00254C02">
        <w:rPr>
          <w:rFonts w:eastAsia="Times New Roman" w:cstheme="minorHAnsi"/>
          <w:bdr w:val="none" w:sz="0" w:space="0" w:color="auto" w:frame="1"/>
          <w:lang w:val="en-GB" w:eastAsia="en-GB"/>
        </w:rPr>
        <w:t>The assessments will take place over the course of two weeks following the half term break i.e. </w:t>
      </w:r>
      <w:r w:rsidRPr="00254C02">
        <w:rPr>
          <w:rFonts w:eastAsia="Times New Roman" w:cstheme="minorHAnsi"/>
          <w:b/>
          <w:bCs/>
          <w:bdr w:val="none" w:sz="0" w:space="0" w:color="auto" w:frame="1"/>
          <w:lang w:val="en-GB" w:eastAsia="en-GB"/>
        </w:rPr>
        <w:t>Tuesday 8th June to Friday 18th June</w:t>
      </w:r>
      <w:r w:rsidRPr="00254C02">
        <w:rPr>
          <w:rFonts w:eastAsia="Times New Roman" w:cstheme="minorHAnsi"/>
          <w:bdr w:val="none" w:sz="0" w:space="0" w:color="auto" w:frame="1"/>
          <w:lang w:val="en-GB" w:eastAsia="en-GB"/>
        </w:rPr>
        <w:t>.  </w:t>
      </w:r>
      <w:r w:rsidRPr="00254C02">
        <w:rPr>
          <w:rFonts w:eastAsia="Times New Roman" w:cstheme="minorHAnsi"/>
          <w:bdr w:val="none" w:sz="0" w:space="0" w:color="auto" w:frame="1"/>
          <w:shd w:val="clear" w:color="auto" w:fill="FFFFFF"/>
          <w:lang w:val="en-GB" w:eastAsia="en-GB"/>
        </w:rPr>
        <w:br/>
      </w:r>
    </w:p>
    <w:p w14:paraId="216717ED" w14:textId="5F312A23" w:rsidR="00254C02" w:rsidRPr="00254C02" w:rsidRDefault="00254C02" w:rsidP="00254C02">
      <w:pPr>
        <w:shd w:val="clear" w:color="auto" w:fill="FFFFFF"/>
        <w:spacing w:after="0" w:line="240" w:lineRule="auto"/>
        <w:rPr>
          <w:rFonts w:eastAsia="Times New Roman" w:cstheme="minorHAnsi"/>
          <w:lang w:val="en-GB" w:eastAsia="en-GB"/>
        </w:rPr>
      </w:pPr>
      <w:r w:rsidRPr="00254C02">
        <w:rPr>
          <w:rFonts w:eastAsia="Times New Roman" w:cstheme="minorHAnsi"/>
          <w:lang w:val="en-GB" w:eastAsia="en-GB"/>
        </w:rPr>
        <w:t xml:space="preserve">We are aware that this has been a challenging year for many of our students in </w:t>
      </w:r>
      <w:r>
        <w:rPr>
          <w:rFonts w:eastAsia="Times New Roman" w:cstheme="minorHAnsi"/>
          <w:lang w:val="en-GB" w:eastAsia="en-GB"/>
        </w:rPr>
        <w:t>Y</w:t>
      </w:r>
      <w:r w:rsidRPr="00254C02">
        <w:rPr>
          <w:rFonts w:eastAsia="Times New Roman" w:cstheme="minorHAnsi"/>
          <w:lang w:val="en-GB" w:eastAsia="en-GB"/>
        </w:rPr>
        <w:t>ear 7 and would like to reassure you that we are using the information from these assessments alongside work completed as part of classwork and home learning in order to identify any gaps in your daughter's learning.  We want to be sure that no student is disadvantaged as a result of the pandemic.  </w:t>
      </w:r>
    </w:p>
    <w:p w14:paraId="0B0D9D5E" w14:textId="77777777" w:rsidR="00254C02" w:rsidRPr="00254C02" w:rsidRDefault="00254C02" w:rsidP="00254C02">
      <w:pPr>
        <w:shd w:val="clear" w:color="auto" w:fill="FFFFFF"/>
        <w:spacing w:after="0" w:line="240" w:lineRule="auto"/>
        <w:rPr>
          <w:rFonts w:eastAsia="Times New Roman" w:cstheme="minorHAnsi"/>
          <w:lang w:val="en-GB" w:eastAsia="en-GB"/>
        </w:rPr>
      </w:pPr>
    </w:p>
    <w:p w14:paraId="4AFBB98C" w14:textId="1A3165DE" w:rsidR="00254C02" w:rsidRPr="00254C02" w:rsidRDefault="00254C02" w:rsidP="00254C02">
      <w:pPr>
        <w:shd w:val="clear" w:color="auto" w:fill="FFFFFF"/>
        <w:spacing w:after="0" w:line="240" w:lineRule="auto"/>
        <w:rPr>
          <w:rFonts w:eastAsia="Times New Roman" w:cstheme="minorHAnsi"/>
          <w:lang w:val="en-GB" w:eastAsia="en-GB"/>
        </w:rPr>
      </w:pPr>
      <w:r w:rsidRPr="00254C02">
        <w:rPr>
          <w:rFonts w:eastAsia="Times New Roman" w:cstheme="minorHAnsi"/>
          <w:bdr w:val="none" w:sz="0" w:space="0" w:color="auto" w:frame="1"/>
          <w:lang w:val="en-GB" w:eastAsia="en-GB"/>
        </w:rPr>
        <w:t>I would like to take this opportunity to thank you for our ongoing support.</w:t>
      </w:r>
      <w:r w:rsidRPr="00254C02">
        <w:rPr>
          <w:rFonts w:eastAsia="Times New Roman" w:cstheme="minorHAnsi"/>
          <w:bdr w:val="none" w:sz="0" w:space="0" w:color="auto" w:frame="1"/>
          <w:lang w:val="en-GB" w:eastAsia="en-GB"/>
        </w:rPr>
        <w:br/>
      </w:r>
    </w:p>
    <w:p w14:paraId="360A0DAC" w14:textId="77777777" w:rsidR="00254C02" w:rsidRPr="00254C02" w:rsidRDefault="00254C02" w:rsidP="00254C02">
      <w:pPr>
        <w:shd w:val="clear" w:color="auto" w:fill="FFFFFF"/>
        <w:spacing w:after="0" w:line="240" w:lineRule="auto"/>
        <w:rPr>
          <w:rFonts w:eastAsia="Times New Roman" w:cstheme="minorHAnsi"/>
          <w:lang w:val="en-GB" w:eastAsia="en-GB"/>
        </w:rPr>
      </w:pPr>
      <w:r w:rsidRPr="00254C02">
        <w:rPr>
          <w:rFonts w:eastAsia="Times New Roman" w:cstheme="minorHAnsi"/>
          <w:bdr w:val="none" w:sz="0" w:space="0" w:color="auto" w:frame="1"/>
          <w:lang w:val="en-GB" w:eastAsia="en-GB"/>
        </w:rPr>
        <w:t>With kind regards, </w:t>
      </w:r>
    </w:p>
    <w:p w14:paraId="3ABB42D8" w14:textId="5A655ED1" w:rsidR="00254C02" w:rsidRPr="00254C02" w:rsidRDefault="00254C02" w:rsidP="00254C02">
      <w:pPr>
        <w:shd w:val="clear" w:color="auto" w:fill="FFFFFF"/>
        <w:spacing w:after="0" w:line="240" w:lineRule="auto"/>
        <w:rPr>
          <w:rFonts w:eastAsia="Times New Roman" w:cstheme="minorHAnsi"/>
          <w:lang w:val="en-GB" w:eastAsia="en-GB"/>
        </w:rPr>
      </w:pPr>
    </w:p>
    <w:p w14:paraId="3D003D9F" w14:textId="77777777" w:rsidR="00254C02" w:rsidRPr="00254C02" w:rsidRDefault="00254C02" w:rsidP="00254C02">
      <w:pPr>
        <w:spacing w:after="0" w:line="240" w:lineRule="auto"/>
        <w:textAlignment w:val="baseline"/>
        <w:rPr>
          <w:rFonts w:eastAsia="Times New Roman" w:cstheme="minorHAnsi"/>
          <w:lang w:val="en-GB" w:eastAsia="en-GB"/>
        </w:rPr>
      </w:pPr>
      <w:r w:rsidRPr="00254C02">
        <w:rPr>
          <w:rFonts w:eastAsia="Times New Roman" w:cstheme="minorHAnsi"/>
          <w:b/>
          <w:bCs/>
          <w:lang w:val="en-GB" w:eastAsia="en-GB"/>
        </w:rPr>
        <w:t>Mrs Jean-Baptiste</w:t>
      </w:r>
    </w:p>
    <w:p w14:paraId="25930EF2" w14:textId="77777777" w:rsidR="00254C02" w:rsidRDefault="00254C02" w:rsidP="00254C02">
      <w:pPr>
        <w:shd w:val="clear" w:color="auto" w:fill="FFFFFF"/>
        <w:spacing w:after="0" w:line="240" w:lineRule="auto"/>
        <w:textAlignment w:val="baseline"/>
        <w:rPr>
          <w:rFonts w:eastAsia="Times New Roman" w:cstheme="minorHAnsi"/>
          <w:b/>
          <w:bCs/>
          <w:bdr w:val="none" w:sz="0" w:space="0" w:color="auto" w:frame="1"/>
          <w:lang w:val="en-GB" w:eastAsia="en-GB"/>
        </w:rPr>
      </w:pPr>
      <w:r w:rsidRPr="00254C02">
        <w:rPr>
          <w:rFonts w:eastAsia="Times New Roman" w:cstheme="minorHAnsi"/>
          <w:b/>
          <w:bCs/>
          <w:bdr w:val="none" w:sz="0" w:space="0" w:color="auto" w:frame="1"/>
          <w:lang w:val="en-GB" w:eastAsia="en-GB"/>
        </w:rPr>
        <w:t xml:space="preserve">Year 7 Student Progress Leader </w:t>
      </w:r>
    </w:p>
    <w:p w14:paraId="4D48DED8" w14:textId="3FE7401A" w:rsidR="00254C02" w:rsidRPr="00254C02" w:rsidRDefault="00254C02" w:rsidP="00254C02">
      <w:pPr>
        <w:shd w:val="clear" w:color="auto" w:fill="FFFFFF"/>
        <w:spacing w:after="0" w:line="240" w:lineRule="auto"/>
        <w:textAlignment w:val="baseline"/>
        <w:rPr>
          <w:rFonts w:eastAsia="Times New Roman" w:cstheme="minorHAnsi"/>
          <w:lang w:val="en-GB" w:eastAsia="en-GB"/>
        </w:rPr>
      </w:pPr>
      <w:r w:rsidRPr="00254C02">
        <w:rPr>
          <w:rFonts w:eastAsia="Times New Roman" w:cstheme="minorHAnsi"/>
          <w:b/>
          <w:bCs/>
          <w:bdr w:val="none" w:sz="0" w:space="0" w:color="auto" w:frame="1"/>
          <w:lang w:val="en-GB" w:eastAsia="en-GB"/>
        </w:rPr>
        <w:t>Associate Assistant Headteacher</w:t>
      </w:r>
    </w:p>
    <w:p w14:paraId="2C078E63" w14:textId="01E4F7E3" w:rsidR="00482544" w:rsidRPr="00254C02" w:rsidRDefault="00482544" w:rsidP="00254C02">
      <w:pPr>
        <w:shd w:val="clear" w:color="auto" w:fill="FFFFFF"/>
        <w:spacing w:after="0" w:line="240" w:lineRule="auto"/>
        <w:textAlignment w:val="baseline"/>
        <w:rPr>
          <w:rFonts w:cstheme="minorHAnsi"/>
        </w:rPr>
      </w:pPr>
    </w:p>
    <w:sectPr w:rsidR="00482544" w:rsidRPr="0025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10D8C"/>
    <w:rsid w:val="00032F8F"/>
    <w:rsid w:val="00254C02"/>
    <w:rsid w:val="003C6D50"/>
    <w:rsid w:val="004330CD"/>
    <w:rsid w:val="00482544"/>
    <w:rsid w:val="004941AD"/>
    <w:rsid w:val="006D6D3E"/>
    <w:rsid w:val="00740EB9"/>
    <w:rsid w:val="007905EB"/>
    <w:rsid w:val="00870CD7"/>
    <w:rsid w:val="00954EA2"/>
    <w:rsid w:val="00C1143E"/>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285">
      <w:bodyDiv w:val="1"/>
      <w:marLeft w:val="0"/>
      <w:marRight w:val="0"/>
      <w:marTop w:val="0"/>
      <w:marBottom w:val="0"/>
      <w:divBdr>
        <w:top w:val="none" w:sz="0" w:space="0" w:color="auto"/>
        <w:left w:val="none" w:sz="0" w:space="0" w:color="auto"/>
        <w:bottom w:val="none" w:sz="0" w:space="0" w:color="auto"/>
        <w:right w:val="none" w:sz="0" w:space="0" w:color="auto"/>
      </w:divBdr>
      <w:divsChild>
        <w:div w:id="907030875">
          <w:marLeft w:val="0"/>
          <w:marRight w:val="0"/>
          <w:marTop w:val="0"/>
          <w:marBottom w:val="0"/>
          <w:divBdr>
            <w:top w:val="none" w:sz="0" w:space="0" w:color="auto"/>
            <w:left w:val="none" w:sz="0" w:space="0" w:color="auto"/>
            <w:bottom w:val="none" w:sz="0" w:space="0" w:color="auto"/>
            <w:right w:val="none" w:sz="0" w:space="0" w:color="auto"/>
          </w:divBdr>
          <w:divsChild>
            <w:div w:id="10747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8637">
      <w:bodyDiv w:val="1"/>
      <w:marLeft w:val="0"/>
      <w:marRight w:val="0"/>
      <w:marTop w:val="0"/>
      <w:marBottom w:val="0"/>
      <w:divBdr>
        <w:top w:val="none" w:sz="0" w:space="0" w:color="auto"/>
        <w:left w:val="none" w:sz="0" w:space="0" w:color="auto"/>
        <w:bottom w:val="none" w:sz="0" w:space="0" w:color="auto"/>
        <w:right w:val="none" w:sz="0" w:space="0" w:color="auto"/>
      </w:divBdr>
      <w:divsChild>
        <w:div w:id="1313408000">
          <w:marLeft w:val="0"/>
          <w:marRight w:val="0"/>
          <w:marTop w:val="0"/>
          <w:marBottom w:val="0"/>
          <w:divBdr>
            <w:top w:val="none" w:sz="0" w:space="0" w:color="auto"/>
            <w:left w:val="none" w:sz="0" w:space="0" w:color="auto"/>
            <w:bottom w:val="none" w:sz="0" w:space="0" w:color="auto"/>
            <w:right w:val="none" w:sz="0" w:space="0" w:color="auto"/>
          </w:divBdr>
          <w:divsChild>
            <w:div w:id="405809361">
              <w:marLeft w:val="0"/>
              <w:marRight w:val="0"/>
              <w:marTop w:val="0"/>
              <w:marBottom w:val="0"/>
              <w:divBdr>
                <w:top w:val="none" w:sz="0" w:space="0" w:color="auto"/>
                <w:left w:val="none" w:sz="0" w:space="0" w:color="auto"/>
                <w:bottom w:val="none" w:sz="0" w:space="0" w:color="auto"/>
                <w:right w:val="none" w:sz="0" w:space="0" w:color="auto"/>
              </w:divBdr>
            </w:div>
            <w:div w:id="2059426227">
              <w:marLeft w:val="0"/>
              <w:marRight w:val="0"/>
              <w:marTop w:val="0"/>
              <w:marBottom w:val="0"/>
              <w:divBdr>
                <w:top w:val="none" w:sz="0" w:space="0" w:color="auto"/>
                <w:left w:val="none" w:sz="0" w:space="0" w:color="auto"/>
                <w:bottom w:val="none" w:sz="0" w:space="0" w:color="auto"/>
                <w:right w:val="none" w:sz="0" w:space="0" w:color="auto"/>
              </w:divBdr>
              <w:divsChild>
                <w:div w:id="1697585430">
                  <w:marLeft w:val="0"/>
                  <w:marRight w:val="0"/>
                  <w:marTop w:val="0"/>
                  <w:marBottom w:val="0"/>
                  <w:divBdr>
                    <w:top w:val="none" w:sz="0" w:space="0" w:color="auto"/>
                    <w:left w:val="none" w:sz="0" w:space="0" w:color="auto"/>
                    <w:bottom w:val="none" w:sz="0" w:space="0" w:color="auto"/>
                    <w:right w:val="none" w:sz="0" w:space="0" w:color="auto"/>
                  </w:divBdr>
                  <w:divsChild>
                    <w:div w:id="750011292">
                      <w:marLeft w:val="0"/>
                      <w:marRight w:val="0"/>
                      <w:marTop w:val="0"/>
                      <w:marBottom w:val="0"/>
                      <w:divBdr>
                        <w:top w:val="none" w:sz="0" w:space="0" w:color="auto"/>
                        <w:left w:val="none" w:sz="0" w:space="0" w:color="auto"/>
                        <w:bottom w:val="none" w:sz="0" w:space="0" w:color="auto"/>
                        <w:right w:val="none" w:sz="0" w:space="0" w:color="auto"/>
                      </w:divBdr>
                      <w:divsChild>
                        <w:div w:id="1370106344">
                          <w:marLeft w:val="0"/>
                          <w:marRight w:val="0"/>
                          <w:marTop w:val="0"/>
                          <w:marBottom w:val="0"/>
                          <w:divBdr>
                            <w:top w:val="none" w:sz="0" w:space="0" w:color="auto"/>
                            <w:left w:val="none" w:sz="0" w:space="0" w:color="auto"/>
                            <w:bottom w:val="none" w:sz="0" w:space="0" w:color="auto"/>
                            <w:right w:val="none" w:sz="0" w:space="0" w:color="auto"/>
                          </w:divBdr>
                          <w:divsChild>
                            <w:div w:id="1317760987">
                              <w:marLeft w:val="0"/>
                              <w:marRight w:val="0"/>
                              <w:marTop w:val="0"/>
                              <w:marBottom w:val="0"/>
                              <w:divBdr>
                                <w:top w:val="none" w:sz="0" w:space="0" w:color="auto"/>
                                <w:left w:val="none" w:sz="0" w:space="0" w:color="auto"/>
                                <w:bottom w:val="none" w:sz="0" w:space="0" w:color="auto"/>
                                <w:right w:val="none" w:sz="0" w:space="0" w:color="auto"/>
                              </w:divBdr>
                              <w:divsChild>
                                <w:div w:id="1889804016">
                                  <w:marLeft w:val="0"/>
                                  <w:marRight w:val="0"/>
                                  <w:marTop w:val="0"/>
                                  <w:marBottom w:val="0"/>
                                  <w:divBdr>
                                    <w:top w:val="none" w:sz="0" w:space="0" w:color="auto"/>
                                    <w:left w:val="none" w:sz="0" w:space="0" w:color="auto"/>
                                    <w:bottom w:val="none" w:sz="0" w:space="0" w:color="auto"/>
                                    <w:right w:val="none" w:sz="0" w:space="0" w:color="auto"/>
                                  </w:divBdr>
                                </w:div>
                                <w:div w:id="15824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911282057">
      <w:bodyDiv w:val="1"/>
      <w:marLeft w:val="0"/>
      <w:marRight w:val="0"/>
      <w:marTop w:val="0"/>
      <w:marBottom w:val="0"/>
      <w:divBdr>
        <w:top w:val="none" w:sz="0" w:space="0" w:color="auto"/>
        <w:left w:val="none" w:sz="0" w:space="0" w:color="auto"/>
        <w:bottom w:val="none" w:sz="0" w:space="0" w:color="auto"/>
        <w:right w:val="none" w:sz="0" w:space="0" w:color="auto"/>
      </w:divBdr>
      <w:divsChild>
        <w:div w:id="180822783">
          <w:marLeft w:val="0"/>
          <w:marRight w:val="0"/>
          <w:marTop w:val="0"/>
          <w:marBottom w:val="0"/>
          <w:divBdr>
            <w:top w:val="none" w:sz="0" w:space="0" w:color="auto"/>
            <w:left w:val="none" w:sz="0" w:space="0" w:color="auto"/>
            <w:bottom w:val="none" w:sz="0" w:space="0" w:color="auto"/>
            <w:right w:val="none" w:sz="0" w:space="0" w:color="auto"/>
          </w:divBdr>
        </w:div>
        <w:div w:id="497118052">
          <w:marLeft w:val="0"/>
          <w:marRight w:val="0"/>
          <w:marTop w:val="0"/>
          <w:marBottom w:val="0"/>
          <w:divBdr>
            <w:top w:val="none" w:sz="0" w:space="0" w:color="auto"/>
            <w:left w:val="none" w:sz="0" w:space="0" w:color="auto"/>
            <w:bottom w:val="none" w:sz="0" w:space="0" w:color="auto"/>
            <w:right w:val="none" w:sz="0" w:space="0" w:color="auto"/>
          </w:divBdr>
        </w:div>
        <w:div w:id="222762958">
          <w:marLeft w:val="0"/>
          <w:marRight w:val="0"/>
          <w:marTop w:val="0"/>
          <w:marBottom w:val="0"/>
          <w:divBdr>
            <w:top w:val="none" w:sz="0" w:space="0" w:color="auto"/>
            <w:left w:val="none" w:sz="0" w:space="0" w:color="auto"/>
            <w:bottom w:val="none" w:sz="0" w:space="0" w:color="auto"/>
            <w:right w:val="none" w:sz="0" w:space="0" w:color="auto"/>
          </w:divBdr>
        </w:div>
        <w:div w:id="1434397243">
          <w:marLeft w:val="0"/>
          <w:marRight w:val="0"/>
          <w:marTop w:val="0"/>
          <w:marBottom w:val="0"/>
          <w:divBdr>
            <w:top w:val="none" w:sz="0" w:space="0" w:color="auto"/>
            <w:left w:val="none" w:sz="0" w:space="0" w:color="auto"/>
            <w:bottom w:val="none" w:sz="0" w:space="0" w:color="auto"/>
            <w:right w:val="none" w:sz="0" w:space="0" w:color="auto"/>
          </w:divBdr>
        </w:div>
        <w:div w:id="733162335">
          <w:marLeft w:val="0"/>
          <w:marRight w:val="0"/>
          <w:marTop w:val="0"/>
          <w:marBottom w:val="0"/>
          <w:divBdr>
            <w:top w:val="none" w:sz="0" w:space="0" w:color="auto"/>
            <w:left w:val="none" w:sz="0" w:space="0" w:color="auto"/>
            <w:bottom w:val="none" w:sz="0" w:space="0" w:color="auto"/>
            <w:right w:val="none" w:sz="0" w:space="0" w:color="auto"/>
          </w:divBdr>
        </w:div>
        <w:div w:id="1917282946">
          <w:marLeft w:val="0"/>
          <w:marRight w:val="0"/>
          <w:marTop w:val="0"/>
          <w:marBottom w:val="0"/>
          <w:divBdr>
            <w:top w:val="none" w:sz="0" w:space="0" w:color="auto"/>
            <w:left w:val="none" w:sz="0" w:space="0" w:color="auto"/>
            <w:bottom w:val="none" w:sz="0" w:space="0" w:color="auto"/>
            <w:right w:val="none" w:sz="0" w:space="0" w:color="auto"/>
          </w:divBdr>
        </w:div>
        <w:div w:id="858010658">
          <w:marLeft w:val="0"/>
          <w:marRight w:val="0"/>
          <w:marTop w:val="0"/>
          <w:marBottom w:val="0"/>
          <w:divBdr>
            <w:top w:val="none" w:sz="0" w:space="0" w:color="auto"/>
            <w:left w:val="none" w:sz="0" w:space="0" w:color="auto"/>
            <w:bottom w:val="none" w:sz="0" w:space="0" w:color="auto"/>
            <w:right w:val="none" w:sz="0" w:space="0" w:color="auto"/>
          </w:divBdr>
        </w:div>
        <w:div w:id="500898862">
          <w:marLeft w:val="0"/>
          <w:marRight w:val="0"/>
          <w:marTop w:val="0"/>
          <w:marBottom w:val="0"/>
          <w:divBdr>
            <w:top w:val="none" w:sz="0" w:space="0" w:color="auto"/>
            <w:left w:val="none" w:sz="0" w:space="0" w:color="auto"/>
            <w:bottom w:val="none" w:sz="0" w:space="0" w:color="auto"/>
            <w:right w:val="none" w:sz="0" w:space="0" w:color="auto"/>
          </w:divBdr>
        </w:div>
        <w:div w:id="433864107">
          <w:marLeft w:val="0"/>
          <w:marRight w:val="0"/>
          <w:marTop w:val="0"/>
          <w:marBottom w:val="0"/>
          <w:divBdr>
            <w:top w:val="none" w:sz="0" w:space="0" w:color="auto"/>
            <w:left w:val="none" w:sz="0" w:space="0" w:color="auto"/>
            <w:bottom w:val="none" w:sz="0" w:space="0" w:color="auto"/>
            <w:right w:val="none" w:sz="0" w:space="0" w:color="auto"/>
          </w:divBdr>
        </w:div>
        <w:div w:id="1438140135">
          <w:marLeft w:val="0"/>
          <w:marRight w:val="0"/>
          <w:marTop w:val="0"/>
          <w:marBottom w:val="0"/>
          <w:divBdr>
            <w:top w:val="none" w:sz="0" w:space="0" w:color="auto"/>
            <w:left w:val="none" w:sz="0" w:space="0" w:color="auto"/>
            <w:bottom w:val="none" w:sz="0" w:space="0" w:color="auto"/>
            <w:right w:val="none" w:sz="0" w:space="0" w:color="auto"/>
          </w:divBdr>
        </w:div>
        <w:div w:id="509415343">
          <w:marLeft w:val="0"/>
          <w:marRight w:val="0"/>
          <w:marTop w:val="0"/>
          <w:marBottom w:val="0"/>
          <w:divBdr>
            <w:top w:val="none" w:sz="0" w:space="0" w:color="auto"/>
            <w:left w:val="none" w:sz="0" w:space="0" w:color="auto"/>
            <w:bottom w:val="none" w:sz="0" w:space="0" w:color="auto"/>
            <w:right w:val="none" w:sz="0" w:space="0" w:color="auto"/>
          </w:divBdr>
        </w:div>
        <w:div w:id="1100443376">
          <w:marLeft w:val="0"/>
          <w:marRight w:val="0"/>
          <w:marTop w:val="0"/>
          <w:marBottom w:val="0"/>
          <w:divBdr>
            <w:top w:val="none" w:sz="0" w:space="0" w:color="auto"/>
            <w:left w:val="none" w:sz="0" w:space="0" w:color="auto"/>
            <w:bottom w:val="none" w:sz="0" w:space="0" w:color="auto"/>
            <w:right w:val="none" w:sz="0" w:space="0" w:color="auto"/>
          </w:divBdr>
        </w:div>
        <w:div w:id="321206521">
          <w:marLeft w:val="0"/>
          <w:marRight w:val="0"/>
          <w:marTop w:val="0"/>
          <w:marBottom w:val="0"/>
          <w:divBdr>
            <w:top w:val="none" w:sz="0" w:space="0" w:color="auto"/>
            <w:left w:val="none" w:sz="0" w:space="0" w:color="auto"/>
            <w:bottom w:val="none" w:sz="0" w:space="0" w:color="auto"/>
            <w:right w:val="none" w:sz="0" w:space="0" w:color="auto"/>
          </w:divBdr>
        </w:div>
        <w:div w:id="1407994073">
          <w:marLeft w:val="0"/>
          <w:marRight w:val="0"/>
          <w:marTop w:val="0"/>
          <w:marBottom w:val="0"/>
          <w:divBdr>
            <w:top w:val="none" w:sz="0" w:space="0" w:color="auto"/>
            <w:left w:val="none" w:sz="0" w:space="0" w:color="auto"/>
            <w:bottom w:val="none" w:sz="0" w:space="0" w:color="auto"/>
            <w:right w:val="none" w:sz="0" w:space="0" w:color="auto"/>
          </w:divBdr>
        </w:div>
        <w:div w:id="1211186883">
          <w:marLeft w:val="0"/>
          <w:marRight w:val="0"/>
          <w:marTop w:val="0"/>
          <w:marBottom w:val="0"/>
          <w:divBdr>
            <w:top w:val="none" w:sz="0" w:space="0" w:color="auto"/>
            <w:left w:val="none" w:sz="0" w:space="0" w:color="auto"/>
            <w:bottom w:val="none" w:sz="0" w:space="0" w:color="auto"/>
            <w:right w:val="none" w:sz="0" w:space="0" w:color="auto"/>
          </w:divBdr>
        </w:div>
        <w:div w:id="1680959098">
          <w:marLeft w:val="0"/>
          <w:marRight w:val="0"/>
          <w:marTop w:val="0"/>
          <w:marBottom w:val="0"/>
          <w:divBdr>
            <w:top w:val="none" w:sz="0" w:space="0" w:color="auto"/>
            <w:left w:val="none" w:sz="0" w:space="0" w:color="auto"/>
            <w:bottom w:val="none" w:sz="0" w:space="0" w:color="auto"/>
            <w:right w:val="none" w:sz="0" w:space="0" w:color="auto"/>
          </w:divBdr>
        </w:div>
        <w:div w:id="1976252408">
          <w:marLeft w:val="0"/>
          <w:marRight w:val="0"/>
          <w:marTop w:val="0"/>
          <w:marBottom w:val="0"/>
          <w:divBdr>
            <w:top w:val="none" w:sz="0" w:space="0" w:color="auto"/>
            <w:left w:val="none" w:sz="0" w:space="0" w:color="auto"/>
            <w:bottom w:val="none" w:sz="0" w:space="0" w:color="auto"/>
            <w:right w:val="none" w:sz="0" w:space="0" w:color="auto"/>
          </w:divBdr>
        </w:div>
      </w:divsChild>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www.w3.org/XML/1998/namespace"/>
    <ds:schemaRef ds:uri="http://purl.org/dc/elements/1.1/"/>
    <ds:schemaRef ds:uri="http://purl.org/dc/dcmitype/"/>
    <ds:schemaRef ds:uri="8a0863c3-d1bb-425b-964e-7acd4565efca"/>
    <ds:schemaRef ds:uri="http://schemas.microsoft.com/office/2006/documentManagement/types"/>
    <ds:schemaRef ds:uri="http://schemas.microsoft.com/office/2006/metadata/properties"/>
    <ds:schemaRef ds:uri="http://purl.org/dc/terms/"/>
    <ds:schemaRef ds:uri="84b283a8-12ff-4cbf-ac0a-4244b179ddf7"/>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C67CA2B8</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2021-04-30T09:44:00Z</dcterms:created>
  <dcterms:modified xsi:type="dcterms:W3CDTF">2021-04-30T09:44:00Z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