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75D5C" w14:textId="497D5CEF" w:rsidR="00847A58" w:rsidRPr="00847A58" w:rsidRDefault="00847A58" w:rsidP="00847A58">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bookmarkStart w:id="0" w:name="_GoBack"/>
      <w:bookmarkEnd w:id="0"/>
      <w:r w:rsidRPr="00847A58">
        <w:rPr>
          <w:rFonts w:asciiTheme="minorHAnsi" w:hAnsiTheme="minorHAnsi" w:cstheme="minorHAnsi"/>
          <w:noProof/>
          <w:sz w:val="22"/>
          <w:szCs w:val="22"/>
        </w:rPr>
        <w:drawing>
          <wp:anchor distT="0" distB="0" distL="114300" distR="114300" simplePos="0" relativeHeight="251660800" behindDoc="1" locked="0" layoutInCell="1" allowOverlap="1" wp14:anchorId="0D52F601" wp14:editId="40D925AA">
            <wp:simplePos x="0" y="0"/>
            <wp:positionH relativeFrom="margin">
              <wp:align>right</wp:align>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A58">
        <w:rPr>
          <w:rFonts w:asciiTheme="minorHAnsi" w:hAnsiTheme="minorHAnsi" w:cstheme="minorHAnsi"/>
          <w:sz w:val="22"/>
          <w:szCs w:val="22"/>
          <w:bdr w:val="none" w:sz="0" w:space="0" w:color="auto" w:frame="1"/>
        </w:rPr>
        <w:t>23 March 2021</w:t>
      </w:r>
    </w:p>
    <w:p w14:paraId="1AB6C2E5" w14:textId="0CA03AF0" w:rsidR="00847A58" w:rsidRPr="00847A58" w:rsidRDefault="00847A58" w:rsidP="00847A58">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p>
    <w:p w14:paraId="1F0EC3CE" w14:textId="77777777" w:rsidR="00847A58" w:rsidRPr="00847A58" w:rsidRDefault="00847A58" w:rsidP="00847A58">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p>
    <w:p w14:paraId="3BC73E74" w14:textId="2CC4C7E1" w:rsidR="00847A58" w:rsidRPr="00847A58" w:rsidRDefault="00847A58" w:rsidP="00847A58">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p>
    <w:p w14:paraId="37ACF9EE" w14:textId="69631DEE" w:rsidR="00847A58" w:rsidRPr="00847A58" w:rsidRDefault="00847A58" w:rsidP="00847A58">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r w:rsidRPr="00847A58">
        <w:rPr>
          <w:rFonts w:asciiTheme="minorHAnsi" w:hAnsiTheme="minorHAnsi" w:cstheme="minorHAnsi"/>
          <w:sz w:val="22"/>
          <w:szCs w:val="22"/>
          <w:bdr w:val="none" w:sz="0" w:space="0" w:color="auto" w:frame="1"/>
        </w:rPr>
        <w:t>Dear Parent/Carer</w:t>
      </w:r>
    </w:p>
    <w:p w14:paraId="1A801CE3" w14:textId="77777777" w:rsidR="00847A58" w:rsidRPr="00847A58" w:rsidRDefault="00847A58" w:rsidP="00847A58">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01FD03A5" w14:textId="77777777" w:rsidR="00847A58" w:rsidRPr="00847A58" w:rsidRDefault="00847A58" w:rsidP="00847A5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847A58">
        <w:rPr>
          <w:rFonts w:asciiTheme="minorHAnsi" w:hAnsiTheme="minorHAnsi" w:cstheme="minorHAnsi"/>
          <w:sz w:val="22"/>
          <w:szCs w:val="22"/>
          <w:bdr w:val="none" w:sz="0" w:space="0" w:color="auto" w:frame="1"/>
        </w:rPr>
        <w:t>We are very much looking forward to our first online Year 9 Parents' Evening this Thursday 25th March</w:t>
      </w:r>
      <w:r w:rsidRPr="00847A58">
        <w:rPr>
          <w:rFonts w:asciiTheme="minorHAnsi" w:hAnsiTheme="minorHAnsi" w:cstheme="minorHAnsi"/>
          <w:b/>
          <w:bCs/>
          <w:sz w:val="22"/>
          <w:szCs w:val="22"/>
        </w:rPr>
        <w:t>.  </w:t>
      </w:r>
    </w:p>
    <w:p w14:paraId="62817ECC" w14:textId="3FE0F9BF" w:rsidR="00847A58" w:rsidRPr="00847A58" w:rsidRDefault="00847A58" w:rsidP="00847A58">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1CEA383F" w14:textId="77777777" w:rsidR="00847A58" w:rsidRPr="00847A58" w:rsidRDefault="00847A58" w:rsidP="00847A5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847A58">
        <w:rPr>
          <w:rFonts w:asciiTheme="minorHAnsi" w:hAnsiTheme="minorHAnsi" w:cstheme="minorHAnsi"/>
          <w:sz w:val="22"/>
          <w:szCs w:val="22"/>
          <w:bdr w:val="none" w:sz="0" w:space="0" w:color="auto" w:frame="1"/>
        </w:rPr>
        <w:t>Below are a few final reminders ahead of your appointments with your daughter's teachers:</w:t>
      </w:r>
    </w:p>
    <w:p w14:paraId="16CAB455" w14:textId="3A1B286E" w:rsidR="00847A58" w:rsidRPr="00847A58" w:rsidRDefault="00847A58" w:rsidP="00847A58">
      <w:pPr>
        <w:numPr>
          <w:ilvl w:val="0"/>
          <w:numId w:val="1"/>
        </w:numPr>
        <w:shd w:val="clear" w:color="auto" w:fill="FFFFFF"/>
        <w:spacing w:beforeAutospacing="1" w:after="0" w:afterAutospacing="1" w:line="240" w:lineRule="auto"/>
        <w:ind w:left="375"/>
        <w:textAlignment w:val="baseline"/>
        <w:rPr>
          <w:rFonts w:cstheme="minorHAnsi"/>
        </w:rPr>
      </w:pPr>
      <w:hyperlink r:id="rId9" w:history="1">
        <w:r w:rsidRPr="00847A58">
          <w:rPr>
            <w:rStyle w:val="Hyperlink"/>
            <w:rFonts w:cstheme="minorHAnsi"/>
            <w:bdr w:val="none" w:sz="0" w:space="0" w:color="auto" w:frame="1"/>
          </w:rPr>
          <w:t>Th</w:t>
        </w:r>
        <w:r w:rsidRPr="00847A58">
          <w:rPr>
            <w:rStyle w:val="Hyperlink"/>
            <w:rFonts w:cstheme="minorHAnsi"/>
            <w:bdr w:val="none" w:sz="0" w:space="0" w:color="auto" w:frame="1"/>
          </w:rPr>
          <w:t>is is th</w:t>
        </w:r>
        <w:r w:rsidRPr="00847A58">
          <w:rPr>
            <w:rStyle w:val="Hyperlink"/>
            <w:rFonts w:cstheme="minorHAnsi"/>
            <w:bdr w:val="none" w:sz="0" w:space="0" w:color="auto" w:frame="1"/>
          </w:rPr>
          <w:t>e weblink for log</w:t>
        </w:r>
        <w:r>
          <w:rPr>
            <w:rStyle w:val="Hyperlink"/>
            <w:rFonts w:cstheme="minorHAnsi"/>
            <w:bdr w:val="none" w:sz="0" w:space="0" w:color="auto" w:frame="1"/>
          </w:rPr>
          <w:t>-</w:t>
        </w:r>
        <w:r w:rsidRPr="00847A58">
          <w:rPr>
            <w:rStyle w:val="Hyperlink"/>
            <w:rFonts w:cstheme="minorHAnsi"/>
            <w:bdr w:val="none" w:sz="0" w:space="0" w:color="auto" w:frame="1"/>
          </w:rPr>
          <w:t>in</w:t>
        </w:r>
      </w:hyperlink>
      <w:r w:rsidRPr="00847A58">
        <w:rPr>
          <w:rFonts w:cstheme="minorHAnsi"/>
          <w:bdr w:val="none" w:sz="0" w:space="0" w:color="auto" w:frame="1"/>
        </w:rPr>
        <w:t>.</w:t>
      </w:r>
    </w:p>
    <w:p w14:paraId="7974E164" w14:textId="26C7E3EF" w:rsidR="00847A58" w:rsidRPr="00847A58" w:rsidRDefault="00847A58" w:rsidP="00847A58">
      <w:pPr>
        <w:numPr>
          <w:ilvl w:val="0"/>
          <w:numId w:val="1"/>
        </w:numPr>
        <w:shd w:val="clear" w:color="auto" w:fill="FFFFFF"/>
        <w:spacing w:beforeAutospacing="1" w:after="0" w:afterAutospacing="1" w:line="240" w:lineRule="auto"/>
        <w:ind w:left="375"/>
        <w:textAlignment w:val="baseline"/>
        <w:rPr>
          <w:rFonts w:cstheme="minorHAnsi"/>
        </w:rPr>
      </w:pPr>
      <w:r w:rsidRPr="00847A58">
        <w:rPr>
          <w:rFonts w:cstheme="minorHAnsi"/>
          <w:bdr w:val="none" w:sz="0" w:space="0" w:color="auto" w:frame="1"/>
        </w:rPr>
        <w:t xml:space="preserve">Please use the username and password </w:t>
      </w:r>
      <w:r>
        <w:rPr>
          <w:rFonts w:cstheme="minorHAnsi"/>
          <w:bdr w:val="none" w:sz="0" w:space="0" w:color="auto" w:frame="1"/>
        </w:rPr>
        <w:t>attached to this e-mail</w:t>
      </w:r>
      <w:r w:rsidRPr="00847A58">
        <w:rPr>
          <w:rFonts w:cstheme="minorHAnsi"/>
          <w:bdr w:val="none" w:sz="0" w:space="0" w:color="auto" w:frame="1"/>
        </w:rPr>
        <w:t xml:space="preserve"> to gain access to your video appointments.</w:t>
      </w:r>
    </w:p>
    <w:p w14:paraId="13F7A23B" w14:textId="77777777" w:rsidR="00847A58" w:rsidRPr="00847A58" w:rsidRDefault="00847A58" w:rsidP="00847A58">
      <w:pPr>
        <w:numPr>
          <w:ilvl w:val="0"/>
          <w:numId w:val="1"/>
        </w:numPr>
        <w:shd w:val="clear" w:color="auto" w:fill="FFFFFF"/>
        <w:spacing w:beforeAutospacing="1" w:after="0" w:afterAutospacing="1" w:line="240" w:lineRule="auto"/>
        <w:ind w:left="375"/>
        <w:textAlignment w:val="baseline"/>
        <w:rPr>
          <w:rFonts w:cstheme="minorHAnsi"/>
        </w:rPr>
      </w:pPr>
      <w:r w:rsidRPr="00847A58">
        <w:rPr>
          <w:rFonts w:cstheme="minorHAnsi"/>
          <w:bdr w:val="none" w:sz="0" w:space="0" w:color="auto" w:frame="1"/>
        </w:rPr>
        <w:t>We request that you keep your camera on during the video appointment and ask that your child is present with you at the meeting.</w:t>
      </w:r>
    </w:p>
    <w:p w14:paraId="1E17704D" w14:textId="77777777" w:rsidR="00847A58" w:rsidRPr="00847A58" w:rsidRDefault="00847A58" w:rsidP="00847A58">
      <w:pPr>
        <w:numPr>
          <w:ilvl w:val="0"/>
          <w:numId w:val="1"/>
        </w:numPr>
        <w:shd w:val="clear" w:color="auto" w:fill="FFFFFF"/>
        <w:spacing w:after="0" w:line="240" w:lineRule="auto"/>
        <w:ind w:left="375"/>
        <w:textAlignment w:val="baseline"/>
        <w:rPr>
          <w:rFonts w:cstheme="minorHAnsi"/>
        </w:rPr>
      </w:pPr>
      <w:r w:rsidRPr="00847A58">
        <w:rPr>
          <w:rFonts w:cstheme="minorHAnsi"/>
          <w:bdr w:val="none" w:sz="0" w:space="0" w:color="auto" w:frame="1"/>
        </w:rPr>
        <w:t>By accessing the video appointment, you are agreeing to the terms of use below:</w:t>
      </w:r>
    </w:p>
    <w:p w14:paraId="043BFCAA" w14:textId="77777777" w:rsidR="00847A58" w:rsidRPr="00847A58" w:rsidRDefault="00847A58" w:rsidP="00847A58">
      <w:pPr>
        <w:numPr>
          <w:ilvl w:val="1"/>
          <w:numId w:val="1"/>
        </w:numPr>
        <w:shd w:val="clear" w:color="auto" w:fill="FFFFFF"/>
        <w:spacing w:beforeAutospacing="1" w:after="0" w:afterAutospacing="1" w:line="240" w:lineRule="auto"/>
        <w:ind w:left="1095"/>
        <w:textAlignment w:val="baseline"/>
        <w:rPr>
          <w:rFonts w:cstheme="minorHAnsi"/>
        </w:rPr>
      </w:pPr>
      <w:r w:rsidRPr="00847A58">
        <w:rPr>
          <w:rFonts w:cstheme="minorHAnsi"/>
          <w:bdr w:val="none" w:sz="0" w:space="0" w:color="auto" w:frame="1"/>
        </w:rPr>
        <w:t>Recording or taking a screenshot whilst the appointment is running is strictly prohibited.</w:t>
      </w:r>
    </w:p>
    <w:p w14:paraId="0C58AC33" w14:textId="5D801094" w:rsidR="00847A58" w:rsidRPr="00847A58" w:rsidRDefault="00847A58" w:rsidP="00847A58">
      <w:pPr>
        <w:numPr>
          <w:ilvl w:val="1"/>
          <w:numId w:val="1"/>
        </w:numPr>
        <w:shd w:val="clear" w:color="auto" w:fill="FFFFFF"/>
        <w:spacing w:after="0" w:line="240" w:lineRule="auto"/>
        <w:ind w:left="1095"/>
        <w:textAlignment w:val="baseline"/>
        <w:rPr>
          <w:rFonts w:cstheme="minorHAnsi"/>
        </w:rPr>
      </w:pPr>
      <w:r w:rsidRPr="00847A58">
        <w:rPr>
          <w:rFonts w:cstheme="minorHAnsi"/>
          <w:bdr w:val="none" w:sz="0" w:space="0" w:color="auto" w:frame="1"/>
        </w:rPr>
        <w:t>Please be conscious of background environments and others in the room and ensure you are wearing suitable clothing.</w:t>
      </w:r>
    </w:p>
    <w:p w14:paraId="13911574" w14:textId="36CF1767" w:rsidR="00847A58" w:rsidRPr="00847A58" w:rsidRDefault="00847A58" w:rsidP="00847A58">
      <w:pPr>
        <w:numPr>
          <w:ilvl w:val="0"/>
          <w:numId w:val="1"/>
        </w:numPr>
        <w:shd w:val="clear" w:color="auto" w:fill="FFFFFF"/>
        <w:spacing w:beforeAutospacing="1" w:after="0" w:afterAutospacing="1" w:line="240" w:lineRule="auto"/>
        <w:ind w:left="375"/>
        <w:textAlignment w:val="baseline"/>
        <w:rPr>
          <w:rFonts w:cstheme="minorHAnsi"/>
        </w:rPr>
      </w:pPr>
      <w:r w:rsidRPr="00847A58">
        <w:rPr>
          <w:rFonts w:cstheme="minorHAnsi"/>
          <w:bdr w:val="none" w:sz="0" w:space="0" w:color="auto" w:frame="1"/>
          <w:shd w:val="clear" w:color="auto" w:fill="FFFFFF"/>
        </w:rPr>
        <w:t xml:space="preserve">If you are uncertain how to run your appointments over video call, </w:t>
      </w:r>
      <w:hyperlink r:id="rId10" w:history="1">
        <w:r w:rsidRPr="00847A58">
          <w:rPr>
            <w:rStyle w:val="Hyperlink"/>
            <w:rFonts w:cstheme="minorHAnsi"/>
            <w:bdr w:val="none" w:sz="0" w:space="0" w:color="auto" w:frame="1"/>
            <w:shd w:val="clear" w:color="auto" w:fill="FFFFFF"/>
          </w:rPr>
          <w:t xml:space="preserve">please click here to watch a </w:t>
        </w:r>
        <w:r w:rsidRPr="00847A58">
          <w:rPr>
            <w:rStyle w:val="Hyperlink"/>
            <w:rFonts w:cstheme="minorHAnsi"/>
            <w:bdr w:val="none" w:sz="0" w:space="0" w:color="auto" w:frame="1"/>
            <w:shd w:val="clear" w:color="auto" w:fill="FFFFFF"/>
          </w:rPr>
          <w:t>video</w:t>
        </w:r>
        <w:r w:rsidRPr="00847A58">
          <w:rPr>
            <w:rStyle w:val="Hyperlink"/>
            <w:rFonts w:cstheme="minorHAnsi"/>
            <w:bdr w:val="none" w:sz="0" w:space="0" w:color="auto" w:frame="1"/>
            <w:shd w:val="clear" w:color="auto" w:fill="FFFFFF"/>
          </w:rPr>
          <w:t xml:space="preserve"> tutorial.</w:t>
        </w:r>
      </w:hyperlink>
      <w:r w:rsidRPr="00847A58">
        <w:rPr>
          <w:rFonts w:cstheme="minorHAnsi"/>
        </w:rPr>
        <w:t xml:space="preserve"> </w:t>
      </w:r>
    </w:p>
    <w:p w14:paraId="74275001" w14:textId="77777777" w:rsidR="00847A58" w:rsidRPr="00847A58" w:rsidRDefault="00847A58" w:rsidP="00847A58">
      <w:pPr>
        <w:numPr>
          <w:ilvl w:val="0"/>
          <w:numId w:val="1"/>
        </w:numPr>
        <w:shd w:val="clear" w:color="auto" w:fill="FFFFFF"/>
        <w:spacing w:beforeAutospacing="1" w:after="0" w:afterAutospacing="1" w:line="240" w:lineRule="auto"/>
        <w:ind w:left="375"/>
        <w:textAlignment w:val="baseline"/>
        <w:rPr>
          <w:rFonts w:cstheme="minorHAnsi"/>
        </w:rPr>
      </w:pPr>
      <w:r w:rsidRPr="00847A58">
        <w:rPr>
          <w:rFonts w:cstheme="minorHAnsi"/>
          <w:bdr w:val="none" w:sz="0" w:space="0" w:color="auto" w:frame="1"/>
        </w:rPr>
        <w:t>Check your appointments in advance in case there are any cancellations or new appointments which appear on your schedule.</w:t>
      </w:r>
    </w:p>
    <w:p w14:paraId="2335367E" w14:textId="3EEACCB7" w:rsidR="00847A58" w:rsidRPr="00847A58" w:rsidRDefault="00847A58" w:rsidP="00847A58">
      <w:pPr>
        <w:numPr>
          <w:ilvl w:val="0"/>
          <w:numId w:val="1"/>
        </w:numPr>
        <w:shd w:val="clear" w:color="auto" w:fill="FFFFFF"/>
        <w:spacing w:beforeAutospacing="1" w:after="0" w:afterAutospacing="1" w:line="240" w:lineRule="auto"/>
        <w:ind w:left="375"/>
        <w:textAlignment w:val="baseline"/>
        <w:rPr>
          <w:rFonts w:cstheme="minorHAnsi"/>
        </w:rPr>
      </w:pPr>
      <w:r w:rsidRPr="00847A58">
        <w:rPr>
          <w:rFonts w:cstheme="minorHAnsi"/>
          <w:bdr w:val="none" w:sz="0" w:space="0" w:color="auto" w:frame="1"/>
        </w:rPr>
        <w:t>Log</w:t>
      </w:r>
      <w:r>
        <w:rPr>
          <w:rFonts w:cstheme="minorHAnsi"/>
          <w:bdr w:val="none" w:sz="0" w:space="0" w:color="auto" w:frame="1"/>
        </w:rPr>
        <w:t>-</w:t>
      </w:r>
      <w:r w:rsidRPr="00847A58">
        <w:rPr>
          <w:rFonts w:cstheme="minorHAnsi"/>
          <w:bdr w:val="none" w:sz="0" w:space="0" w:color="auto" w:frame="1"/>
        </w:rPr>
        <w:t>in at least 15 minutes before your first appointment to ensure your camera and microphone are working.</w:t>
      </w:r>
    </w:p>
    <w:p w14:paraId="4B784AA0" w14:textId="77777777" w:rsidR="00847A58" w:rsidRPr="00847A58" w:rsidRDefault="00847A58" w:rsidP="00847A58">
      <w:pPr>
        <w:numPr>
          <w:ilvl w:val="0"/>
          <w:numId w:val="1"/>
        </w:numPr>
        <w:shd w:val="clear" w:color="auto" w:fill="FFFFFF"/>
        <w:spacing w:beforeAutospacing="1" w:after="0" w:afterAutospacing="1" w:line="240" w:lineRule="auto"/>
        <w:ind w:left="375"/>
        <w:textAlignment w:val="baseline"/>
        <w:rPr>
          <w:rFonts w:cstheme="minorHAnsi"/>
        </w:rPr>
      </w:pPr>
      <w:r w:rsidRPr="00847A58">
        <w:rPr>
          <w:rFonts w:cstheme="minorHAnsi"/>
          <w:bdr w:val="none" w:sz="0" w:space="0" w:color="auto" w:frame="1"/>
        </w:rPr>
        <w:t>Appointments last approximately 4 and a half minutes.  The teacher will commence the appointment up to 30 seconds after the allocated start time.  This gives both you and staff a short amount of 'breathing space' between appointments.  A countdown timer will be visible during the call and the connection will end when the appointment is due to finish.  Please be mindful of this when having your discussion as you may be cut off.</w:t>
      </w:r>
    </w:p>
    <w:p w14:paraId="60D3C792" w14:textId="77777777" w:rsidR="00847A58" w:rsidRPr="00847A58" w:rsidRDefault="00847A58" w:rsidP="00847A58">
      <w:pPr>
        <w:numPr>
          <w:ilvl w:val="0"/>
          <w:numId w:val="1"/>
        </w:numPr>
        <w:shd w:val="clear" w:color="auto" w:fill="FFFFFF"/>
        <w:spacing w:beforeAutospacing="1" w:after="0" w:afterAutospacing="1" w:line="240" w:lineRule="auto"/>
        <w:ind w:left="375"/>
        <w:textAlignment w:val="baseline"/>
        <w:rPr>
          <w:rFonts w:cstheme="minorHAnsi"/>
        </w:rPr>
      </w:pPr>
      <w:r w:rsidRPr="00847A58">
        <w:rPr>
          <w:rFonts w:cstheme="minorHAnsi"/>
          <w:i/>
          <w:iCs/>
          <w:u w:val="single"/>
          <w:bdr w:val="none" w:sz="0" w:space="0" w:color="auto" w:frame="1"/>
        </w:rPr>
        <w:t>There is currently a known video call issue with iOS 14.2. Parents joining a video call using an iPhone/iPad running iOS 14.2 are likely to experience stuttering audio which may stabilise itself after some time.  This issue is not specific to SchoolCloud Parents Evening and affects joining any video through the Safari browser on iOS 14.2. This is caused by a bug in iOS 14.2 which is logged on </w:t>
      </w:r>
      <w:hyperlink r:id="rId11" w:tgtFrame="_blank" w:history="1">
        <w:r w:rsidRPr="00847A58">
          <w:rPr>
            <w:rStyle w:val="Hyperlink"/>
            <w:rFonts w:cstheme="minorHAnsi"/>
            <w:i/>
            <w:iCs/>
            <w:color w:val="auto"/>
            <w:bdr w:val="none" w:sz="0" w:space="0" w:color="auto" w:frame="1"/>
          </w:rPr>
          <w:t>Apple's bug tracker</w:t>
        </w:r>
      </w:hyperlink>
      <w:r w:rsidRPr="00847A58">
        <w:rPr>
          <w:rFonts w:cstheme="minorHAnsi"/>
          <w:i/>
          <w:iCs/>
          <w:u w:val="single"/>
          <w:bdr w:val="none" w:sz="0" w:space="0" w:color="auto" w:frame="1"/>
        </w:rPr>
        <w:t>.  We recommend you do not use Apple devices running iOS 14.2.</w:t>
      </w:r>
    </w:p>
    <w:p w14:paraId="7A51FB1C" w14:textId="0A0B4A60" w:rsidR="00847A58" w:rsidRPr="00847A58" w:rsidRDefault="00847A58" w:rsidP="00847A58">
      <w:pPr>
        <w:shd w:val="clear" w:color="auto" w:fill="FFFFFF"/>
        <w:spacing w:line="240" w:lineRule="auto"/>
        <w:textAlignment w:val="baseline"/>
        <w:rPr>
          <w:rFonts w:cstheme="minorHAnsi"/>
        </w:rPr>
      </w:pPr>
      <w:r w:rsidRPr="00847A58">
        <w:rPr>
          <w:rFonts w:cstheme="minorHAnsi"/>
        </w:rPr>
        <w:t>With kind regards,</w:t>
      </w:r>
    </w:p>
    <w:p w14:paraId="5367F223" w14:textId="5F365F92" w:rsidR="00847A58" w:rsidRPr="00847A58" w:rsidRDefault="00847A58" w:rsidP="00847A58">
      <w:pPr>
        <w:shd w:val="clear" w:color="auto" w:fill="FFFFFF"/>
        <w:spacing w:line="240" w:lineRule="auto"/>
        <w:textAlignment w:val="baseline"/>
        <w:rPr>
          <w:rFonts w:cstheme="minorHAnsi"/>
        </w:rPr>
      </w:pPr>
      <w:r w:rsidRPr="00847A58">
        <w:rPr>
          <w:rFonts w:cstheme="minorHAnsi"/>
        </w:rPr>
        <w:t>Mrs Tracy Jean-Baptiste</w:t>
      </w:r>
      <w:r w:rsidRPr="00847A58">
        <w:rPr>
          <w:rFonts w:cstheme="minorHAnsi"/>
        </w:rPr>
        <w:br/>
      </w:r>
      <w:r w:rsidRPr="00847A58">
        <w:rPr>
          <w:rFonts w:cstheme="minorHAnsi"/>
          <w:bdr w:val="none" w:sz="0" w:space="0" w:color="auto" w:frame="1"/>
        </w:rPr>
        <w:t>Associate Assistant Headteacher</w:t>
      </w:r>
    </w:p>
    <w:p w14:paraId="2C078E63" w14:textId="01E4F7E3" w:rsidR="00482544" w:rsidRPr="00847A58" w:rsidRDefault="00482544" w:rsidP="00847A58">
      <w:pPr>
        <w:spacing w:after="0" w:line="240" w:lineRule="auto"/>
        <w:rPr>
          <w:rFonts w:cstheme="minorHAnsi"/>
        </w:rPr>
      </w:pPr>
    </w:p>
    <w:sectPr w:rsidR="00482544" w:rsidRPr="00847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2147D"/>
    <w:multiLevelType w:val="multilevel"/>
    <w:tmpl w:val="6C08F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6D6D3E"/>
    <w:rsid w:val="007905EB"/>
    <w:rsid w:val="00847A58"/>
    <w:rsid w:val="00870CD7"/>
    <w:rsid w:val="00954EA2"/>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character" w:styleId="UnresolvedMention">
    <w:name w:val="Unresolved Mention"/>
    <w:basedOn w:val="DefaultParagraphFont"/>
    <w:uiPriority w:val="99"/>
    <w:semiHidden/>
    <w:unhideWhenUsed/>
    <w:rsid w:val="00847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556886785">
      <w:bodyDiv w:val="1"/>
      <w:marLeft w:val="0"/>
      <w:marRight w:val="0"/>
      <w:marTop w:val="0"/>
      <w:marBottom w:val="0"/>
      <w:divBdr>
        <w:top w:val="none" w:sz="0" w:space="0" w:color="auto"/>
        <w:left w:val="none" w:sz="0" w:space="0" w:color="auto"/>
        <w:bottom w:val="none" w:sz="0" w:space="0" w:color="auto"/>
        <w:right w:val="none" w:sz="0" w:space="0" w:color="auto"/>
      </w:divBdr>
      <w:divsChild>
        <w:div w:id="1153259520">
          <w:marLeft w:val="0"/>
          <w:marRight w:val="0"/>
          <w:marTop w:val="0"/>
          <w:marBottom w:val="0"/>
          <w:divBdr>
            <w:top w:val="none" w:sz="0" w:space="0" w:color="auto"/>
            <w:left w:val="none" w:sz="0" w:space="0" w:color="auto"/>
            <w:bottom w:val="none" w:sz="0" w:space="0" w:color="auto"/>
            <w:right w:val="none" w:sz="0" w:space="0" w:color="auto"/>
          </w:divBdr>
          <w:divsChild>
            <w:div w:id="1146629585">
              <w:marLeft w:val="0"/>
              <w:marRight w:val="0"/>
              <w:marTop w:val="0"/>
              <w:marBottom w:val="0"/>
              <w:divBdr>
                <w:top w:val="none" w:sz="0" w:space="0" w:color="auto"/>
                <w:left w:val="none" w:sz="0" w:space="0" w:color="auto"/>
                <w:bottom w:val="none" w:sz="0" w:space="0" w:color="auto"/>
                <w:right w:val="none" w:sz="0" w:space="0" w:color="auto"/>
              </w:divBdr>
            </w:div>
            <w:div w:id="918952357">
              <w:marLeft w:val="0"/>
              <w:marRight w:val="0"/>
              <w:marTop w:val="0"/>
              <w:marBottom w:val="0"/>
              <w:divBdr>
                <w:top w:val="none" w:sz="0" w:space="0" w:color="auto"/>
                <w:left w:val="none" w:sz="0" w:space="0" w:color="auto"/>
                <w:bottom w:val="none" w:sz="0" w:space="0" w:color="auto"/>
                <w:right w:val="none" w:sz="0" w:space="0" w:color="auto"/>
              </w:divBdr>
            </w:div>
            <w:div w:id="1741052912">
              <w:marLeft w:val="0"/>
              <w:marRight w:val="0"/>
              <w:marTop w:val="0"/>
              <w:marBottom w:val="0"/>
              <w:divBdr>
                <w:top w:val="none" w:sz="0" w:space="0" w:color="auto"/>
                <w:left w:val="none" w:sz="0" w:space="0" w:color="auto"/>
                <w:bottom w:val="none" w:sz="0" w:space="0" w:color="auto"/>
                <w:right w:val="none" w:sz="0" w:space="0" w:color="auto"/>
              </w:divBdr>
            </w:div>
            <w:div w:id="535432214">
              <w:marLeft w:val="0"/>
              <w:marRight w:val="0"/>
              <w:marTop w:val="0"/>
              <w:marBottom w:val="0"/>
              <w:divBdr>
                <w:top w:val="none" w:sz="0" w:space="0" w:color="auto"/>
                <w:left w:val="none" w:sz="0" w:space="0" w:color="auto"/>
                <w:bottom w:val="none" w:sz="0" w:space="0" w:color="auto"/>
                <w:right w:val="none" w:sz="0" w:space="0" w:color="auto"/>
              </w:divBdr>
            </w:div>
          </w:divsChild>
        </w:div>
        <w:div w:id="1913545550">
          <w:marLeft w:val="0"/>
          <w:marRight w:val="0"/>
          <w:marTop w:val="0"/>
          <w:marBottom w:val="0"/>
          <w:divBdr>
            <w:top w:val="none" w:sz="0" w:space="0" w:color="auto"/>
            <w:left w:val="none" w:sz="0" w:space="0" w:color="auto"/>
            <w:bottom w:val="none" w:sz="0" w:space="0" w:color="auto"/>
            <w:right w:val="none" w:sz="0" w:space="0" w:color="auto"/>
          </w:divBdr>
          <w:divsChild>
            <w:div w:id="1367877481">
              <w:marLeft w:val="0"/>
              <w:marRight w:val="0"/>
              <w:marTop w:val="0"/>
              <w:marBottom w:val="0"/>
              <w:divBdr>
                <w:top w:val="none" w:sz="0" w:space="0" w:color="auto"/>
                <w:left w:val="none" w:sz="0" w:space="0" w:color="auto"/>
                <w:bottom w:val="none" w:sz="0" w:space="0" w:color="auto"/>
                <w:right w:val="none" w:sz="0" w:space="0" w:color="auto"/>
              </w:divBdr>
              <w:divsChild>
                <w:div w:id="1305086759">
                  <w:marLeft w:val="0"/>
                  <w:marRight w:val="0"/>
                  <w:marTop w:val="0"/>
                  <w:marBottom w:val="0"/>
                  <w:divBdr>
                    <w:top w:val="none" w:sz="0" w:space="0" w:color="auto"/>
                    <w:left w:val="none" w:sz="0" w:space="0" w:color="auto"/>
                    <w:bottom w:val="none" w:sz="0" w:space="0" w:color="auto"/>
                    <w:right w:val="none" w:sz="0" w:space="0" w:color="auto"/>
                  </w:divBdr>
                  <w:divsChild>
                    <w:div w:id="6178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gs.webkit.org/show_bug.cgi?id=218762" TargetMode="External"/><Relationship Id="rId5" Type="http://schemas.openxmlformats.org/officeDocument/2006/relationships/styles" Target="styles.xml"/><Relationship Id="rId10" Type="http://schemas.openxmlformats.org/officeDocument/2006/relationships/hyperlink" Target="https://support.parentseveningsystem.co.uk/article/801-video-parents-how-to-attend-appointments-over-video-call" TargetMode="External"/><Relationship Id="rId4" Type="http://schemas.openxmlformats.org/officeDocument/2006/relationships/numbering" Target="numbering.xml"/><Relationship Id="rId9" Type="http://schemas.openxmlformats.org/officeDocument/2006/relationships/hyperlink" Target="https://wsfg.schoolclou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84b283a8-12ff-4cbf-ac0a-4244b179ddf7"/>
    <ds:schemaRef ds:uri="8a0863c3-d1bb-425b-964e-7acd4565efca"/>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2F35F24A</Template>
  <TotalTime>1</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2021-03-24T09:49:00Z</dcterms:created>
  <dcterms:modified xsi:type="dcterms:W3CDTF">2021-03-24T09:49:00Z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