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2001E" w14:textId="34EF02FA" w:rsidR="007900D2" w:rsidRDefault="007900D2" w:rsidP="007900D2">
      <w:r>
        <w:t>29</w:t>
      </w:r>
      <w:r w:rsidRPr="007900D2">
        <w:rPr>
          <w:vertAlign w:val="superscript"/>
        </w:rPr>
        <w:t>th</w:t>
      </w:r>
      <w:r>
        <w:t xml:space="preserve"> November 2021</w:t>
      </w:r>
    </w:p>
    <w:p w14:paraId="7B0A8B31" w14:textId="1C899E7E" w:rsidR="007900D2" w:rsidRDefault="007900D2" w:rsidP="007900D2">
      <w:r>
        <w:t>Dear Parents and Carers</w:t>
      </w:r>
    </w:p>
    <w:p w14:paraId="5E8AC804" w14:textId="77777777" w:rsidR="007900D2" w:rsidRDefault="007900D2" w:rsidP="007900D2">
      <w:proofErr w:type="gramStart"/>
      <w:r>
        <w:t>First of all</w:t>
      </w:r>
      <w:proofErr w:type="gramEnd"/>
      <w:r>
        <w:t>, I want to thank you for your continued support this term.  Thanks to the vigilance of our staff and families, we have managed to keep COVID cases under control and, as a result, students have enjoyed the freedom and advantages of our current arrangements.  We had a higher take-up for vaccinations than many other local schools, which has also been reassuring.</w:t>
      </w:r>
    </w:p>
    <w:p w14:paraId="0D282CFB" w14:textId="77777777" w:rsidR="007900D2" w:rsidRDefault="007900D2" w:rsidP="007900D2">
      <w:r>
        <w:t xml:space="preserve">I wrote to you in the </w:t>
      </w:r>
      <w:proofErr w:type="spellStart"/>
      <w:r>
        <w:t>Greensheet</w:t>
      </w:r>
      <w:proofErr w:type="spellEnd"/>
      <w:r>
        <w:t xml:space="preserve"> on Friday about some changes we are now making, starting this week, to ensure that we keep everyone as safe as possible in the run-up to the holidays.   This is due to a rise in cases and an ‘outbreak’ in year 7.   I want to reassure you that we are continuing to monitor numbers of cases and we are working closely with the local authority and Public Health to ensure that we keep your daughters as safe as possible.  </w:t>
      </w:r>
    </w:p>
    <w:p w14:paraId="59523F65" w14:textId="77777777" w:rsidR="007900D2" w:rsidRDefault="007900D2" w:rsidP="007900D2">
      <w:r>
        <w:t>In addition, the latest news about the Omicron variant, has prompted us to put in place further adjustments and have listed these below.  We will be continuing to wear face masks in public areas, and you will be aware that this has now become a DfE directive from today.</w:t>
      </w:r>
    </w:p>
    <w:p w14:paraId="4356F7F5" w14:textId="77777777" w:rsidR="007900D2" w:rsidRDefault="007900D2" w:rsidP="007900D2">
      <w:pPr>
        <w:pStyle w:val="ListParagraph"/>
        <w:numPr>
          <w:ilvl w:val="0"/>
          <w:numId w:val="13"/>
        </w:numPr>
        <w:rPr>
          <w:rFonts w:eastAsiaTheme="minorEastAsia"/>
          <w:b/>
          <w:bCs/>
          <w:color w:val="000000" w:themeColor="text1"/>
          <w:sz w:val="24"/>
          <w:szCs w:val="24"/>
        </w:rPr>
      </w:pPr>
      <w:r w:rsidRPr="57E79219">
        <w:rPr>
          <w:rFonts w:ascii="Calibri" w:eastAsia="Calibri" w:hAnsi="Calibri" w:cs="Calibri"/>
          <w:b/>
          <w:bCs/>
          <w:color w:val="000000" w:themeColor="text1"/>
          <w:sz w:val="24"/>
          <w:szCs w:val="24"/>
        </w:rPr>
        <w:t>Face masks in classrooms:</w:t>
      </w:r>
      <w:r w:rsidRPr="57E79219">
        <w:rPr>
          <w:rFonts w:ascii="Calibri" w:eastAsia="Calibri" w:hAnsi="Calibri" w:cs="Calibri"/>
          <w:color w:val="000000" w:themeColor="text1"/>
          <w:sz w:val="24"/>
          <w:szCs w:val="24"/>
        </w:rPr>
        <w:t xml:space="preserve"> Due to the rising number of current cases, particularly in year 7, </w:t>
      </w:r>
      <w:r w:rsidRPr="57E79219">
        <w:rPr>
          <w:rFonts w:ascii="Calibri" w:eastAsia="Calibri" w:hAnsi="Calibri" w:cs="Calibri"/>
          <w:b/>
          <w:bCs/>
          <w:color w:val="000000" w:themeColor="text1"/>
          <w:sz w:val="24"/>
          <w:szCs w:val="24"/>
        </w:rPr>
        <w:t>we have decided to reintroduce masks in classrooms, as advised by Public Health, for a short period of time</w:t>
      </w:r>
      <w:r w:rsidRPr="57E79219">
        <w:rPr>
          <w:rFonts w:ascii="Calibri" w:eastAsia="Calibri" w:hAnsi="Calibri" w:cs="Calibri"/>
          <w:color w:val="000000" w:themeColor="text1"/>
          <w:sz w:val="24"/>
          <w:szCs w:val="24"/>
        </w:rPr>
        <w:t xml:space="preserve">.  It is not what we would have hoped </w:t>
      </w:r>
      <w:proofErr w:type="gramStart"/>
      <w:r w:rsidRPr="57E79219">
        <w:rPr>
          <w:rFonts w:ascii="Calibri" w:eastAsia="Calibri" w:hAnsi="Calibri" w:cs="Calibri"/>
          <w:color w:val="000000" w:themeColor="text1"/>
          <w:sz w:val="24"/>
          <w:szCs w:val="24"/>
        </w:rPr>
        <w:t>for</w:t>
      </w:r>
      <w:proofErr w:type="gramEnd"/>
      <w:r w:rsidRPr="57E79219">
        <w:rPr>
          <w:rFonts w:ascii="Calibri" w:eastAsia="Calibri" w:hAnsi="Calibri" w:cs="Calibri"/>
          <w:color w:val="000000" w:themeColor="text1"/>
          <w:sz w:val="24"/>
          <w:szCs w:val="24"/>
        </w:rPr>
        <w:t xml:space="preserve"> but we need to be cautious and careful.</w:t>
      </w:r>
    </w:p>
    <w:p w14:paraId="7A734BEA" w14:textId="77777777" w:rsidR="007900D2" w:rsidRDefault="007900D2" w:rsidP="007900D2">
      <w:pPr>
        <w:pStyle w:val="ListParagraph"/>
        <w:numPr>
          <w:ilvl w:val="0"/>
          <w:numId w:val="13"/>
        </w:numPr>
        <w:rPr>
          <w:rFonts w:eastAsiaTheme="minorEastAsia"/>
          <w:color w:val="000000" w:themeColor="text1"/>
          <w:sz w:val="24"/>
          <w:szCs w:val="24"/>
        </w:rPr>
      </w:pPr>
      <w:r w:rsidRPr="57E79219">
        <w:rPr>
          <w:rFonts w:ascii="Calibri" w:eastAsia="Calibri" w:hAnsi="Calibri" w:cs="Calibri"/>
          <w:b/>
          <w:bCs/>
          <w:color w:val="000000" w:themeColor="text1"/>
          <w:sz w:val="24"/>
          <w:szCs w:val="24"/>
        </w:rPr>
        <w:t xml:space="preserve">Attendance:  </w:t>
      </w:r>
      <w:r w:rsidRPr="57E79219">
        <w:rPr>
          <w:rFonts w:ascii="Calibri" w:eastAsia="Calibri" w:hAnsi="Calibri" w:cs="Calibri"/>
          <w:color w:val="000000" w:themeColor="text1"/>
          <w:sz w:val="24"/>
          <w:szCs w:val="24"/>
        </w:rPr>
        <w:t xml:space="preserve">I am asking parents to be particularly vigilant </w:t>
      </w:r>
      <w:proofErr w:type="gramStart"/>
      <w:r w:rsidRPr="57E79219">
        <w:rPr>
          <w:rFonts w:ascii="Calibri" w:eastAsia="Calibri" w:hAnsi="Calibri" w:cs="Calibri"/>
          <w:color w:val="000000" w:themeColor="text1"/>
          <w:sz w:val="24"/>
          <w:szCs w:val="24"/>
        </w:rPr>
        <w:t>at the moment</w:t>
      </w:r>
      <w:proofErr w:type="gramEnd"/>
      <w:r w:rsidRPr="57E79219">
        <w:rPr>
          <w:rFonts w:ascii="Calibri" w:eastAsia="Calibri" w:hAnsi="Calibri" w:cs="Calibri"/>
          <w:color w:val="000000" w:themeColor="text1"/>
          <w:sz w:val="24"/>
          <w:szCs w:val="24"/>
        </w:rPr>
        <w:t>.  I</w:t>
      </w:r>
      <w:r w:rsidRPr="57E79219">
        <w:rPr>
          <w:rFonts w:ascii="Calibri" w:eastAsia="Calibri" w:hAnsi="Calibri" w:cs="Calibri"/>
          <w:b/>
          <w:bCs/>
          <w:color w:val="000000" w:themeColor="text1"/>
          <w:sz w:val="24"/>
          <w:szCs w:val="24"/>
        </w:rPr>
        <w:t xml:space="preserve">f your child has any symptoms, including a cold or a headache, please keep them at home </w:t>
      </w:r>
      <w:r w:rsidRPr="57E79219">
        <w:rPr>
          <w:rFonts w:ascii="Calibri" w:eastAsia="Calibri" w:hAnsi="Calibri" w:cs="Calibri"/>
          <w:color w:val="000000" w:themeColor="text1"/>
          <w:sz w:val="24"/>
          <w:szCs w:val="24"/>
        </w:rPr>
        <w:t xml:space="preserve">and ensure that they have a </w:t>
      </w:r>
      <w:r w:rsidRPr="57E79219">
        <w:rPr>
          <w:rFonts w:ascii="Calibri" w:eastAsia="Calibri" w:hAnsi="Calibri" w:cs="Calibri"/>
          <w:b/>
          <w:bCs/>
          <w:color w:val="000000" w:themeColor="text1"/>
          <w:sz w:val="24"/>
          <w:szCs w:val="24"/>
        </w:rPr>
        <w:t>PCR test.  Do not send your child to school unless you have a negative result.</w:t>
      </w:r>
    </w:p>
    <w:p w14:paraId="34344F03" w14:textId="77777777" w:rsidR="007900D2" w:rsidRDefault="007900D2" w:rsidP="007900D2">
      <w:pPr>
        <w:pStyle w:val="ListParagraph"/>
        <w:numPr>
          <w:ilvl w:val="0"/>
          <w:numId w:val="13"/>
        </w:numPr>
        <w:rPr>
          <w:color w:val="000000" w:themeColor="text1"/>
          <w:sz w:val="24"/>
          <w:szCs w:val="24"/>
        </w:rPr>
      </w:pPr>
      <w:r w:rsidRPr="57E79219">
        <w:rPr>
          <w:rFonts w:ascii="Calibri" w:eastAsia="Calibri" w:hAnsi="Calibri" w:cs="Calibri"/>
          <w:b/>
          <w:bCs/>
          <w:color w:val="000000" w:themeColor="text1"/>
          <w:sz w:val="24"/>
          <w:szCs w:val="24"/>
        </w:rPr>
        <w:t xml:space="preserve">Siblings: </w:t>
      </w:r>
      <w:r w:rsidRPr="57E79219">
        <w:rPr>
          <w:rFonts w:ascii="Calibri" w:eastAsia="Calibri" w:hAnsi="Calibri" w:cs="Calibri"/>
          <w:color w:val="000000" w:themeColor="text1"/>
          <w:sz w:val="24"/>
          <w:szCs w:val="24"/>
        </w:rPr>
        <w:t xml:space="preserve">As another precautionary measure, </w:t>
      </w:r>
      <w:r w:rsidRPr="57E79219">
        <w:rPr>
          <w:rFonts w:ascii="Calibri" w:eastAsia="Calibri" w:hAnsi="Calibri" w:cs="Calibri"/>
          <w:b/>
          <w:bCs/>
          <w:color w:val="000000" w:themeColor="text1"/>
          <w:sz w:val="24"/>
          <w:szCs w:val="24"/>
        </w:rPr>
        <w:t>we are asking the siblings of students who have tested positive to remain at home, as advised by the Public Health authority</w:t>
      </w:r>
      <w:r w:rsidRPr="57E79219">
        <w:rPr>
          <w:rFonts w:ascii="Calibri" w:eastAsia="Calibri" w:hAnsi="Calibri" w:cs="Calibri"/>
          <w:color w:val="000000" w:themeColor="text1"/>
          <w:sz w:val="24"/>
          <w:szCs w:val="24"/>
        </w:rPr>
        <w:t>.  We have seen a pattern of siblings testing positive up to ten days later than other members of their family, sometimes leading to further cases in form groups and teaching classes.  In order to prevent this, we will be asking siblings of students who have tested positive to remain at home for ten days, taking a PCR test on the final day before their sibling is due to return to school.</w:t>
      </w:r>
    </w:p>
    <w:p w14:paraId="7405A6E4" w14:textId="77777777" w:rsidR="007900D2" w:rsidRDefault="007900D2" w:rsidP="007900D2">
      <w:bookmarkStart w:id="0" w:name="_GoBack"/>
      <w:bookmarkEnd w:id="0"/>
      <w:r>
        <w:t>Please continue to ensure that your child brings a clean mask to school each day and that she is testing with the Lateral Flow test kit on a twice weekly basis.  Please encourage your daughter to continue to use the school’s ‘one way’ system.</w:t>
      </w:r>
    </w:p>
    <w:p w14:paraId="17E0634E" w14:textId="77777777" w:rsidR="007900D2" w:rsidRDefault="007900D2" w:rsidP="007900D2">
      <w:r>
        <w:lastRenderedPageBreak/>
        <w:t xml:space="preserve">I know that some of the above measures will be </w:t>
      </w:r>
      <w:proofErr w:type="gramStart"/>
      <w:r>
        <w:t>lead</w:t>
      </w:r>
      <w:proofErr w:type="gramEnd"/>
      <w:r>
        <w:t xml:space="preserve"> to disappointment, particularly when students have enjoyed a return to a less-restricted form of school life and I want to acknowledge how hard students, staff and parents have worked this term.</w:t>
      </w:r>
    </w:p>
    <w:p w14:paraId="164E5F29" w14:textId="77777777" w:rsidR="007900D2" w:rsidRDefault="007900D2" w:rsidP="007900D2">
      <w:r>
        <w:t xml:space="preserve">This was not the message that I wanted to send to our school </w:t>
      </w:r>
      <w:proofErr w:type="gramStart"/>
      <w:r>
        <w:t>community</w:t>
      </w:r>
      <w:proofErr w:type="gramEnd"/>
      <w:r>
        <w:t xml:space="preserve"> but it is important that we build on everyone’s hard work and commitment and ensure that we all have a safe and happy end to the term.  Thank you again for all your support.</w:t>
      </w:r>
    </w:p>
    <w:p w14:paraId="2456A9FA" w14:textId="6CC4C00F" w:rsidR="0014463F" w:rsidRPr="0014463F" w:rsidRDefault="0014463F" w:rsidP="007900D2">
      <w:pPr>
        <w:pStyle w:val="BodyText"/>
        <w:spacing w:before="93"/>
        <w:rPr>
          <w:rFonts w:ascii="Arial" w:hAnsi="Arial" w:cs="Arial"/>
          <w:sz w:val="20"/>
          <w:szCs w:val="20"/>
        </w:rPr>
      </w:pPr>
      <w:r w:rsidRPr="0014463F">
        <w:rPr>
          <w:rFonts w:ascii="Arial" w:hAnsi="Arial" w:cs="Arial"/>
          <w:sz w:val="20"/>
          <w:szCs w:val="20"/>
        </w:rPr>
        <w:t>Yours</w:t>
      </w:r>
      <w:r w:rsidRPr="0014463F">
        <w:rPr>
          <w:rFonts w:ascii="Arial" w:hAnsi="Arial" w:cs="Arial"/>
          <w:spacing w:val="-3"/>
          <w:sz w:val="20"/>
          <w:szCs w:val="20"/>
        </w:rPr>
        <w:t xml:space="preserve"> </w:t>
      </w:r>
      <w:r w:rsidRPr="0014463F">
        <w:rPr>
          <w:rFonts w:ascii="Arial" w:hAnsi="Arial" w:cs="Arial"/>
          <w:sz w:val="20"/>
          <w:szCs w:val="20"/>
        </w:rPr>
        <w:t>faithfully</w:t>
      </w:r>
    </w:p>
    <w:p w14:paraId="5308DF48" w14:textId="7AA16F22" w:rsidR="0014463F" w:rsidRPr="0014463F" w:rsidRDefault="0014463F" w:rsidP="0014463F">
      <w:pPr>
        <w:pStyle w:val="BodyText"/>
        <w:spacing w:before="93"/>
        <w:ind w:left="100"/>
        <w:rPr>
          <w:rFonts w:ascii="Arial" w:hAnsi="Arial" w:cs="Arial"/>
          <w:sz w:val="20"/>
          <w:szCs w:val="20"/>
        </w:rPr>
      </w:pPr>
      <w:r w:rsidRPr="0014463F">
        <w:rPr>
          <w:rFonts w:ascii="Arial" w:hAnsi="Arial" w:cs="Arial"/>
          <w:noProof/>
          <w:sz w:val="20"/>
          <w:szCs w:val="20"/>
        </w:rPr>
        <w:drawing>
          <wp:inline distT="0" distB="0" distL="0" distR="0" wp14:anchorId="3D45328F" wp14:editId="5C2460C6">
            <wp:extent cx="1123950" cy="323850"/>
            <wp:effectExtent l="0" t="0" r="0" b="0"/>
            <wp:docPr id="1" name="Picture 1" descr="C:\Users\mhennelly2.320\AppData\Local\Microsoft\Windows\INetCache\Content.MSO\19F4E1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ennelly2.320\AppData\Local\Microsoft\Windows\INetCache\Content.MSO\19F4E119.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0" cy="323850"/>
                    </a:xfrm>
                    <a:prstGeom prst="rect">
                      <a:avLst/>
                    </a:prstGeom>
                    <a:noFill/>
                    <a:ln>
                      <a:noFill/>
                    </a:ln>
                  </pic:spPr>
                </pic:pic>
              </a:graphicData>
            </a:graphic>
          </wp:inline>
        </w:drawing>
      </w:r>
    </w:p>
    <w:p w14:paraId="166CC11A" w14:textId="65CD4F59" w:rsidR="0014463F" w:rsidRPr="0014463F" w:rsidRDefault="0014463F" w:rsidP="007900D2">
      <w:pPr>
        <w:pStyle w:val="BodyText"/>
        <w:spacing w:before="93"/>
        <w:rPr>
          <w:rFonts w:ascii="Arial" w:hAnsi="Arial" w:cs="Arial"/>
          <w:sz w:val="20"/>
          <w:szCs w:val="20"/>
        </w:rPr>
      </w:pPr>
      <w:r w:rsidRPr="0014463F">
        <w:rPr>
          <w:rFonts w:ascii="Arial" w:hAnsi="Arial" w:cs="Arial"/>
          <w:sz w:val="20"/>
          <w:szCs w:val="20"/>
        </w:rPr>
        <w:t>Ms H Marriott</w:t>
      </w:r>
    </w:p>
    <w:p w14:paraId="1069F36F" w14:textId="3D55B37D" w:rsidR="0014463F" w:rsidRDefault="0014463F" w:rsidP="007900D2">
      <w:pPr>
        <w:pStyle w:val="BodyText"/>
        <w:spacing w:before="93"/>
        <w:rPr>
          <w:rFonts w:ascii="Arial" w:hAnsi="Arial" w:cs="Arial"/>
          <w:sz w:val="20"/>
          <w:szCs w:val="20"/>
        </w:rPr>
      </w:pPr>
      <w:r w:rsidRPr="0014463F">
        <w:rPr>
          <w:rFonts w:ascii="Arial" w:hAnsi="Arial" w:cs="Arial"/>
          <w:sz w:val="20"/>
          <w:szCs w:val="20"/>
        </w:rPr>
        <w:t>Headteacher</w:t>
      </w:r>
    </w:p>
    <w:sectPr w:rsidR="0014463F" w:rsidSect="001E4968">
      <w:headerReference w:type="even" r:id="rId12"/>
      <w:headerReference w:type="default" r:id="rId13"/>
      <w:footerReference w:type="even" r:id="rId14"/>
      <w:footerReference w:type="default" r:id="rId15"/>
      <w:headerReference w:type="first" r:id="rId16"/>
      <w:footerReference w:type="first" r:id="rId17"/>
      <w:pgSz w:w="11906" w:h="16838" w:code="9"/>
      <w:pgMar w:top="2211" w:right="1134" w:bottom="1644" w:left="1134" w:header="8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8FD7E" w14:textId="77777777" w:rsidR="00DE2CB2" w:rsidRDefault="00DE2CB2" w:rsidP="008D5527">
      <w:r>
        <w:separator/>
      </w:r>
    </w:p>
  </w:endnote>
  <w:endnote w:type="continuationSeparator" w:id="0">
    <w:p w14:paraId="02A11856" w14:textId="77777777" w:rsidR="00DE2CB2" w:rsidRDefault="00DE2CB2" w:rsidP="008D5527">
      <w:r>
        <w:continuationSeparator/>
      </w:r>
    </w:p>
  </w:endnote>
  <w:endnote w:type="continuationNotice" w:id="1">
    <w:p w14:paraId="72771E95" w14:textId="77777777" w:rsidR="000B65E5" w:rsidRDefault="000B65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EF094" w14:textId="77777777" w:rsidR="00124E00" w:rsidRDefault="00124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50623" w14:textId="77777777" w:rsidR="00124E00" w:rsidRDefault="00124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FEAC" w14:textId="77777777" w:rsidR="001A303F" w:rsidRDefault="001A303F">
    <w:pPr>
      <w:pStyle w:val="Footer"/>
    </w:pPr>
    <w:r w:rsidRPr="00CA4CBF">
      <w:rPr>
        <w:noProof/>
        <w:lang w:eastAsia="en-GB"/>
      </w:rPr>
      <w:drawing>
        <wp:anchor distT="0" distB="0" distL="114300" distR="114300" simplePos="0" relativeHeight="251658243" behindDoc="0" locked="0" layoutInCell="1" allowOverlap="1" wp14:anchorId="3736FEB5" wp14:editId="3736FEB6">
          <wp:simplePos x="0" y="0"/>
          <wp:positionH relativeFrom="page">
            <wp:posOffset>705485</wp:posOffset>
          </wp:positionH>
          <wp:positionV relativeFrom="page">
            <wp:posOffset>9991090</wp:posOffset>
          </wp:positionV>
          <wp:extent cx="603360" cy="337680"/>
          <wp:effectExtent l="0" t="0" r="6350" b="571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360" cy="3376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58244" behindDoc="0" locked="0" layoutInCell="1" allowOverlap="1" wp14:anchorId="3736FEB7" wp14:editId="3736FEB8">
          <wp:simplePos x="0" y="0"/>
          <wp:positionH relativeFrom="page">
            <wp:posOffset>1375410</wp:posOffset>
          </wp:positionH>
          <wp:positionV relativeFrom="page">
            <wp:posOffset>10001885</wp:posOffset>
          </wp:positionV>
          <wp:extent cx="304920" cy="3258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4920" cy="3258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58245" behindDoc="0" locked="0" layoutInCell="1" allowOverlap="1" wp14:anchorId="3736FEB9" wp14:editId="3736FEBA">
          <wp:simplePos x="0" y="0"/>
          <wp:positionH relativeFrom="page">
            <wp:posOffset>1774825</wp:posOffset>
          </wp:positionH>
          <wp:positionV relativeFrom="page">
            <wp:posOffset>9994900</wp:posOffset>
          </wp:positionV>
          <wp:extent cx="498960" cy="33264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498960" cy="33264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58246" behindDoc="0" locked="0" layoutInCell="1" allowOverlap="1" wp14:anchorId="3736FEBB" wp14:editId="3736FEBC">
          <wp:simplePos x="0" y="0"/>
          <wp:positionH relativeFrom="page">
            <wp:posOffset>2372995</wp:posOffset>
          </wp:positionH>
          <wp:positionV relativeFrom="page">
            <wp:posOffset>10001885</wp:posOffset>
          </wp:positionV>
          <wp:extent cx="234360" cy="32148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36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58247" behindDoc="0" locked="0" layoutInCell="1" allowOverlap="1" wp14:anchorId="3736FEBD" wp14:editId="3736FEBE">
          <wp:simplePos x="0" y="0"/>
          <wp:positionH relativeFrom="page">
            <wp:posOffset>2707640</wp:posOffset>
          </wp:positionH>
          <wp:positionV relativeFrom="page">
            <wp:posOffset>10009505</wp:posOffset>
          </wp:positionV>
          <wp:extent cx="515520" cy="334080"/>
          <wp:effectExtent l="0" t="0" r="0" b="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552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58248" behindDoc="0" locked="0" layoutInCell="1" allowOverlap="1" wp14:anchorId="3736FEBF" wp14:editId="3736FEC0">
          <wp:simplePos x="0" y="0"/>
          <wp:positionH relativeFrom="page">
            <wp:posOffset>3322955</wp:posOffset>
          </wp:positionH>
          <wp:positionV relativeFrom="page">
            <wp:posOffset>9998710</wp:posOffset>
          </wp:positionV>
          <wp:extent cx="329760" cy="32976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58249" behindDoc="0" locked="0" layoutInCell="1" allowOverlap="1" wp14:anchorId="3736FEC1" wp14:editId="3736FEC2">
          <wp:simplePos x="0" y="0"/>
          <wp:positionH relativeFrom="page">
            <wp:posOffset>3751580</wp:posOffset>
          </wp:positionH>
          <wp:positionV relativeFrom="page">
            <wp:posOffset>10005695</wp:posOffset>
          </wp:positionV>
          <wp:extent cx="257040" cy="321480"/>
          <wp:effectExtent l="0" t="0" r="0" b="254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04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58250" behindDoc="0" locked="0" layoutInCell="1" allowOverlap="1" wp14:anchorId="3736FEC3" wp14:editId="3736FEC4">
          <wp:simplePos x="0" y="0"/>
          <wp:positionH relativeFrom="page">
            <wp:posOffset>4086860</wp:posOffset>
          </wp:positionH>
          <wp:positionV relativeFrom="page">
            <wp:posOffset>10083800</wp:posOffset>
          </wp:positionV>
          <wp:extent cx="560880" cy="142920"/>
          <wp:effectExtent l="0" t="0" r="0" b="952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880" cy="1429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58251" behindDoc="0" locked="0" layoutInCell="1" allowOverlap="1" wp14:anchorId="3736FEC5" wp14:editId="3736FEC6">
          <wp:simplePos x="0" y="0"/>
          <wp:positionH relativeFrom="page">
            <wp:posOffset>4712970</wp:posOffset>
          </wp:positionH>
          <wp:positionV relativeFrom="page">
            <wp:posOffset>10023475</wp:posOffset>
          </wp:positionV>
          <wp:extent cx="625320" cy="297360"/>
          <wp:effectExtent l="0" t="0" r="3810" b="762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5320" cy="2973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58252" behindDoc="0" locked="0" layoutInCell="1" allowOverlap="1" wp14:anchorId="3736FEC7" wp14:editId="3736FEC8">
          <wp:simplePos x="0" y="0"/>
          <wp:positionH relativeFrom="page">
            <wp:posOffset>5454650</wp:posOffset>
          </wp:positionH>
          <wp:positionV relativeFrom="page">
            <wp:posOffset>9991090</wp:posOffset>
          </wp:positionV>
          <wp:extent cx="238320" cy="345600"/>
          <wp:effectExtent l="0" t="0" r="952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320" cy="3456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58253" behindDoc="0" locked="0" layoutInCell="1" allowOverlap="1" wp14:anchorId="3736FEC9" wp14:editId="3736FECA">
          <wp:simplePos x="0" y="0"/>
          <wp:positionH relativeFrom="page">
            <wp:posOffset>5764530</wp:posOffset>
          </wp:positionH>
          <wp:positionV relativeFrom="page">
            <wp:posOffset>9994900</wp:posOffset>
          </wp:positionV>
          <wp:extent cx="384840" cy="334080"/>
          <wp:effectExtent l="0" t="0" r="0" b="889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84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58254" behindDoc="0" locked="0" layoutInCell="1" allowOverlap="1" wp14:anchorId="3736FECB" wp14:editId="3736FECC">
          <wp:simplePos x="0" y="0"/>
          <wp:positionH relativeFrom="page">
            <wp:posOffset>6661150</wp:posOffset>
          </wp:positionH>
          <wp:positionV relativeFrom="page">
            <wp:posOffset>10020300</wp:posOffset>
          </wp:positionV>
          <wp:extent cx="522720" cy="29412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2720" cy="2941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58255" behindDoc="1" locked="0" layoutInCell="1" allowOverlap="1" wp14:anchorId="3736FECD" wp14:editId="3736FECE">
          <wp:simplePos x="0" y="0"/>
          <wp:positionH relativeFrom="page">
            <wp:posOffset>6243320</wp:posOffset>
          </wp:positionH>
          <wp:positionV relativeFrom="page">
            <wp:posOffset>9994900</wp:posOffset>
          </wp:positionV>
          <wp:extent cx="329760" cy="329760"/>
          <wp:effectExtent l="0" t="0" r="0" b="0"/>
          <wp:wrapTight wrapText="bothSides">
            <wp:wrapPolygon edited="0">
              <wp:start x="0" y="0"/>
              <wp:lineTo x="0" y="19977"/>
              <wp:lineTo x="19977" y="19977"/>
              <wp:lineTo x="19977"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F826A" w14:textId="77777777" w:rsidR="00DE2CB2" w:rsidRDefault="00DE2CB2" w:rsidP="008D5527">
      <w:r>
        <w:separator/>
      </w:r>
    </w:p>
  </w:footnote>
  <w:footnote w:type="continuationSeparator" w:id="0">
    <w:p w14:paraId="333C5552" w14:textId="77777777" w:rsidR="00DE2CB2" w:rsidRDefault="00DE2CB2" w:rsidP="008D5527">
      <w:r>
        <w:continuationSeparator/>
      </w:r>
    </w:p>
  </w:footnote>
  <w:footnote w:type="continuationNotice" w:id="1">
    <w:p w14:paraId="6327290B" w14:textId="77777777" w:rsidR="000B65E5" w:rsidRDefault="000B65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B9E1F" w14:textId="77777777" w:rsidR="00124E00" w:rsidRDefault="00124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FEAA" w14:textId="77777777" w:rsidR="001A303F" w:rsidRDefault="001A303F" w:rsidP="008D5527">
    <w:pPr>
      <w:pStyle w:val="Header"/>
    </w:pPr>
    <w:r>
      <w:rPr>
        <w:noProof/>
        <w:lang w:eastAsia="en-GB"/>
      </w:rPr>
      <w:drawing>
        <wp:anchor distT="0" distB="0" distL="114300" distR="114300" simplePos="0" relativeHeight="251658242" behindDoc="0" locked="0" layoutInCell="1" allowOverlap="1" wp14:anchorId="3736FEAD" wp14:editId="3736FEAE">
          <wp:simplePos x="0" y="0"/>
          <wp:positionH relativeFrom="page">
            <wp:posOffset>6549390</wp:posOffset>
          </wp:positionH>
          <wp:positionV relativeFrom="page">
            <wp:posOffset>360045</wp:posOffset>
          </wp:positionV>
          <wp:extent cx="649080" cy="64908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 Shee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FEAB" w14:textId="0B85B8E2" w:rsidR="001A303F" w:rsidRDefault="001A303F">
    <w:pPr>
      <w:pStyle w:val="Header"/>
      <w:rPr>
        <w:noProof/>
        <w:lang w:eastAsia="en-GB"/>
      </w:rPr>
    </w:pPr>
    <w:r w:rsidRPr="00E36AF0">
      <w:rPr>
        <w:rFonts w:ascii="Arial" w:hAnsi="Arial" w:cs="Arial"/>
        <w:noProof/>
      </w:rPr>
      <mc:AlternateContent>
        <mc:Choice Requires="wps">
          <w:drawing>
            <wp:anchor distT="45720" distB="45720" distL="114300" distR="114300" simplePos="0" relativeHeight="251658256" behindDoc="0" locked="0" layoutInCell="1" allowOverlap="1" wp14:anchorId="2555ADAA" wp14:editId="768B09C8">
              <wp:simplePos x="0" y="0"/>
              <wp:positionH relativeFrom="page">
                <wp:posOffset>4476750</wp:posOffset>
              </wp:positionH>
              <wp:positionV relativeFrom="paragraph">
                <wp:posOffset>-91440</wp:posOffset>
              </wp:positionV>
              <wp:extent cx="2752725" cy="1404620"/>
              <wp:effectExtent l="0" t="0" r="9525"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4620"/>
                      </a:xfrm>
                      <a:prstGeom prst="rect">
                        <a:avLst/>
                      </a:prstGeom>
                      <a:solidFill>
                        <a:srgbClr val="FFFFFF"/>
                      </a:solidFill>
                      <a:ln w="9525">
                        <a:noFill/>
                        <a:miter lim="800000"/>
                        <a:headEnd/>
                        <a:tailEnd/>
                      </a:ln>
                    </wps:spPr>
                    <wps:txbx>
                      <w:txbxContent>
                        <w:p w14:paraId="73B78DB8" w14:textId="77777777" w:rsidR="001A303F" w:rsidRPr="00E36AF0" w:rsidRDefault="001A303F" w:rsidP="00E36AF0">
                          <w:pPr>
                            <w:spacing w:after="0"/>
                            <w:rPr>
                              <w:rFonts w:ascii="Gill Sans MT" w:hAnsi="Gill Sans MT"/>
                              <w:color w:val="7030A0"/>
                              <w:sz w:val="20"/>
                              <w:szCs w:val="20"/>
                            </w:rPr>
                          </w:pPr>
                          <w:r w:rsidRPr="00E36AF0">
                            <w:rPr>
                              <w:rFonts w:ascii="Gill Sans MT" w:hAnsi="Gill Sans MT"/>
                              <w:color w:val="7030A0"/>
                              <w:sz w:val="20"/>
                              <w:szCs w:val="20"/>
                            </w:rPr>
                            <w:t>NEGLECT NOT THE GIFT THAT IS IN THEE</w:t>
                          </w:r>
                        </w:p>
                        <w:p w14:paraId="63C4CD65" w14:textId="77777777" w:rsidR="001A303F" w:rsidRPr="0039308A" w:rsidRDefault="001A303F" w:rsidP="00E36AF0">
                          <w:pPr>
                            <w:spacing w:after="0"/>
                            <w:rPr>
                              <w:rFonts w:ascii="Gill Sans MT" w:hAnsi="Gill Sans MT"/>
                              <w:color w:val="003300"/>
                              <w:sz w:val="18"/>
                              <w:szCs w:val="18"/>
                            </w:rPr>
                          </w:pPr>
                        </w:p>
                        <w:p w14:paraId="100877C8" w14:textId="286F607A"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Headteacher: Ms H Marriott</w:t>
                          </w:r>
                          <w:r w:rsidR="0039308A">
                            <w:rPr>
                              <w:rFonts w:ascii="Gill Sans MT" w:hAnsi="Gill Sans MT"/>
                              <w:color w:val="003300"/>
                              <w:sz w:val="18"/>
                              <w:szCs w:val="18"/>
                            </w:rPr>
                            <w:t xml:space="preserve"> MA, NPQH</w:t>
                          </w:r>
                          <w:r w:rsidRPr="0039308A">
                            <w:rPr>
                              <w:rFonts w:ascii="Gill Sans MT" w:hAnsi="Gill Sans MT"/>
                              <w:color w:val="003300"/>
                              <w:sz w:val="18"/>
                              <w:szCs w:val="18"/>
                            </w:rPr>
                            <w:t xml:space="preserve"> </w:t>
                          </w:r>
                        </w:p>
                        <w:p w14:paraId="2FE7F033"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Church Hill Walthamstow London E17 9RZ</w:t>
                          </w:r>
                        </w:p>
                        <w:p w14:paraId="6FF6A55F"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 xml:space="preserve">Telephone: 020 8509 9446 </w:t>
                          </w:r>
                        </w:p>
                        <w:p w14:paraId="64332D56"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Email: info@wsfg.waltham.sch.uk</w:t>
                          </w:r>
                        </w:p>
                        <w:p w14:paraId="1A5F37F4"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Website: www.wsfg.waltham.sch.uk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55ADAA" id="_x0000_t202" coordsize="21600,21600" o:spt="202" path="m,l,21600r21600,l21600,xe">
              <v:stroke joinstyle="miter"/>
              <v:path gradientshapeok="t" o:connecttype="rect"/>
            </v:shapetype>
            <v:shape id="Text Box 2" o:spid="_x0000_s1026" type="#_x0000_t202" style="position:absolute;margin-left:352.5pt;margin-top:-7.2pt;width:216.75pt;height:110.6pt;z-index:2516582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" stroked="f">
              <v:textbox style="mso-fit-shape-to-text:t">
                <w:txbxContent>
                  <w:p w14:paraId="73B78DB8" w14:textId="77777777" w:rsidR="001A303F" w:rsidRPr="00E36AF0" w:rsidRDefault="001A303F" w:rsidP="00E36AF0">
                    <w:pPr>
                      <w:spacing w:after="0"/>
                      <w:rPr>
                        <w:rFonts w:ascii="Gill Sans MT" w:hAnsi="Gill Sans MT"/>
                        <w:color w:val="7030A0"/>
                        <w:sz w:val="20"/>
                        <w:szCs w:val="20"/>
                      </w:rPr>
                    </w:pPr>
                    <w:r w:rsidRPr="00E36AF0">
                      <w:rPr>
                        <w:rFonts w:ascii="Gill Sans MT" w:hAnsi="Gill Sans MT"/>
                        <w:color w:val="7030A0"/>
                        <w:sz w:val="20"/>
                        <w:szCs w:val="20"/>
                      </w:rPr>
                      <w:t>NEGLECT NOT THE GIFT THAT IS IN THEE</w:t>
                    </w:r>
                  </w:p>
                  <w:p w14:paraId="63C4CD65" w14:textId="77777777" w:rsidR="001A303F" w:rsidRPr="0039308A" w:rsidRDefault="001A303F" w:rsidP="00E36AF0">
                    <w:pPr>
                      <w:spacing w:after="0"/>
                      <w:rPr>
                        <w:rFonts w:ascii="Gill Sans MT" w:hAnsi="Gill Sans MT"/>
                        <w:color w:val="003300"/>
                        <w:sz w:val="18"/>
                        <w:szCs w:val="18"/>
                      </w:rPr>
                    </w:pPr>
                  </w:p>
                  <w:p w14:paraId="100877C8" w14:textId="286F607A"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Headteacher: Ms H Marriott</w:t>
                    </w:r>
                    <w:r w:rsidR="0039308A">
                      <w:rPr>
                        <w:rFonts w:ascii="Gill Sans MT" w:hAnsi="Gill Sans MT"/>
                        <w:color w:val="003300"/>
                        <w:sz w:val="18"/>
                        <w:szCs w:val="18"/>
                      </w:rPr>
                      <w:t xml:space="preserve"> MA, NPQH</w:t>
                    </w:r>
                    <w:r w:rsidRPr="0039308A">
                      <w:rPr>
                        <w:rFonts w:ascii="Gill Sans MT" w:hAnsi="Gill Sans MT"/>
                        <w:color w:val="003300"/>
                        <w:sz w:val="18"/>
                        <w:szCs w:val="18"/>
                      </w:rPr>
                      <w:t xml:space="preserve"> </w:t>
                    </w:r>
                  </w:p>
                  <w:p w14:paraId="2FE7F033"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Church Hill Walthamstow London E17 9RZ</w:t>
                    </w:r>
                  </w:p>
                  <w:p w14:paraId="6FF6A55F"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 xml:space="preserve">Telephone: 020 8509 9446 </w:t>
                    </w:r>
                  </w:p>
                  <w:p w14:paraId="64332D56"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Email: info@wsfg.waltham.sch.uk</w:t>
                    </w:r>
                  </w:p>
                  <w:p w14:paraId="1A5F37F4"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Website: www.wsfg.waltham.sch.uk</w:t>
                    </w:r>
                  </w:p>
                </w:txbxContent>
              </v:textbox>
              <w10:wrap anchorx="page"/>
            </v:shape>
          </w:pict>
        </mc:Fallback>
      </mc:AlternateContent>
    </w:r>
    <w:r>
      <w:rPr>
        <w:noProof/>
        <w:lang w:eastAsia="en-GB"/>
      </w:rPr>
      <mc:AlternateContent>
        <mc:Choice Requires="wps">
          <w:drawing>
            <wp:anchor distT="0" distB="0" distL="114300" distR="114300" simplePos="0" relativeHeight="251658241" behindDoc="0" locked="0" layoutInCell="1" allowOverlap="1" wp14:anchorId="3736FEAF" wp14:editId="3736FEB0">
              <wp:simplePos x="0" y="0"/>
              <wp:positionH relativeFrom="page">
                <wp:posOffset>0</wp:posOffset>
              </wp:positionH>
              <wp:positionV relativeFrom="page">
                <wp:posOffset>0</wp:posOffset>
              </wp:positionV>
              <wp:extent cx="7559640" cy="1983240"/>
              <wp:effectExtent l="0" t="0" r="0" b="0"/>
              <wp:wrapTopAndBottom/>
              <wp:docPr id="60" name="Rectangle 60"/>
              <wp:cNvGraphicFramePr/>
              <a:graphic xmlns:a="http://schemas.openxmlformats.org/drawingml/2006/main">
                <a:graphicData uri="http://schemas.microsoft.com/office/word/2010/wordprocessingShape">
                  <wps:wsp>
                    <wps:cNvSpPr/>
                    <wps:spPr>
                      <a:xfrm>
                        <a:off x="0" y="0"/>
                        <a:ext cx="7559640" cy="19832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DADDF" id="Rectangle 60" o:spid="_x0000_s1026" style="position:absolute;margin-left:0;margin-top:0;width:595.25pt;height:156.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" filled="f" stroked="f" strokeweight="2pt">
              <w10:wrap type="topAndBottom" anchorx="page" anchory="page"/>
            </v:rect>
          </w:pict>
        </mc:Fallback>
      </mc:AlternateContent>
    </w:r>
    <w:r w:rsidRPr="00433A05">
      <w:rPr>
        <w:noProof/>
        <w:lang w:eastAsia="en-GB"/>
      </w:rPr>
      <w:drawing>
        <wp:anchor distT="0" distB="0" distL="114300" distR="114300" simplePos="0" relativeHeight="251658240" behindDoc="0" locked="0" layoutInCell="1" allowOverlap="1" wp14:anchorId="3736FEB3" wp14:editId="1590E5CC">
          <wp:simplePos x="0" y="0"/>
          <wp:positionH relativeFrom="page">
            <wp:posOffset>713105</wp:posOffset>
          </wp:positionH>
          <wp:positionV relativeFrom="page">
            <wp:posOffset>357299</wp:posOffset>
          </wp:positionV>
          <wp:extent cx="1292225" cy="1289050"/>
          <wp:effectExtent l="0" t="0" r="3175" b="635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FG_Logo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225" cy="12890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30B0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2A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40F8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260D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28D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9090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EE7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4C79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C8AE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18C5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EE36C6"/>
    <w:multiLevelType w:val="hybridMultilevel"/>
    <w:tmpl w:val="340287D2"/>
    <w:lvl w:ilvl="0" w:tplc="163C46B0">
      <w:start w:val="1"/>
      <w:numFmt w:val="decimal"/>
      <w:lvlText w:val="%1."/>
      <w:lvlJc w:val="left"/>
      <w:pPr>
        <w:ind w:left="720" w:hanging="360"/>
      </w:pPr>
    </w:lvl>
    <w:lvl w:ilvl="1" w:tplc="5D8C4E68">
      <w:start w:val="1"/>
      <w:numFmt w:val="lowerLetter"/>
      <w:lvlText w:val="%2."/>
      <w:lvlJc w:val="left"/>
      <w:pPr>
        <w:ind w:left="1440" w:hanging="360"/>
      </w:pPr>
    </w:lvl>
    <w:lvl w:ilvl="2" w:tplc="47142FC2">
      <w:start w:val="1"/>
      <w:numFmt w:val="lowerRoman"/>
      <w:lvlText w:val="%3."/>
      <w:lvlJc w:val="right"/>
      <w:pPr>
        <w:ind w:left="2160" w:hanging="180"/>
      </w:pPr>
    </w:lvl>
    <w:lvl w:ilvl="3" w:tplc="7520D166">
      <w:start w:val="1"/>
      <w:numFmt w:val="decimal"/>
      <w:lvlText w:val="%4."/>
      <w:lvlJc w:val="left"/>
      <w:pPr>
        <w:ind w:left="2880" w:hanging="360"/>
      </w:pPr>
    </w:lvl>
    <w:lvl w:ilvl="4" w:tplc="AC78FBCE">
      <w:start w:val="1"/>
      <w:numFmt w:val="lowerLetter"/>
      <w:lvlText w:val="%5."/>
      <w:lvlJc w:val="left"/>
      <w:pPr>
        <w:ind w:left="3600" w:hanging="360"/>
      </w:pPr>
    </w:lvl>
    <w:lvl w:ilvl="5" w:tplc="A0EE6B8E">
      <w:start w:val="1"/>
      <w:numFmt w:val="lowerRoman"/>
      <w:lvlText w:val="%6."/>
      <w:lvlJc w:val="right"/>
      <w:pPr>
        <w:ind w:left="4320" w:hanging="180"/>
      </w:pPr>
    </w:lvl>
    <w:lvl w:ilvl="6" w:tplc="B784CAA8">
      <w:start w:val="1"/>
      <w:numFmt w:val="decimal"/>
      <w:lvlText w:val="%7."/>
      <w:lvlJc w:val="left"/>
      <w:pPr>
        <w:ind w:left="5040" w:hanging="360"/>
      </w:pPr>
    </w:lvl>
    <w:lvl w:ilvl="7" w:tplc="105C015A">
      <w:start w:val="1"/>
      <w:numFmt w:val="lowerLetter"/>
      <w:lvlText w:val="%8."/>
      <w:lvlJc w:val="left"/>
      <w:pPr>
        <w:ind w:left="5760" w:hanging="360"/>
      </w:pPr>
    </w:lvl>
    <w:lvl w:ilvl="8" w:tplc="2398C8FA">
      <w:start w:val="1"/>
      <w:numFmt w:val="lowerRoman"/>
      <w:lvlText w:val="%9."/>
      <w:lvlJc w:val="right"/>
      <w:pPr>
        <w:ind w:left="6480" w:hanging="180"/>
      </w:pPr>
    </w:lvl>
  </w:abstractNum>
  <w:abstractNum w:abstractNumId="11" w15:restartNumberingAfterBreak="0">
    <w:nsid w:val="692B6B1B"/>
    <w:multiLevelType w:val="hybridMultilevel"/>
    <w:tmpl w:val="536A6B04"/>
    <w:lvl w:ilvl="0" w:tplc="08E6B836">
      <w:numFmt w:val="bullet"/>
      <w:lvlText w:val=""/>
      <w:lvlJc w:val="left"/>
      <w:pPr>
        <w:ind w:left="527" w:hanging="428"/>
      </w:pPr>
      <w:rPr>
        <w:rFonts w:ascii="Symbol" w:eastAsia="Symbol" w:hAnsi="Symbol" w:cs="Symbol" w:hint="default"/>
        <w:w w:val="100"/>
        <w:sz w:val="22"/>
        <w:szCs w:val="22"/>
        <w:lang w:val="en-US" w:eastAsia="en-US" w:bidi="ar-SA"/>
      </w:rPr>
    </w:lvl>
    <w:lvl w:ilvl="1" w:tplc="9CACFDB4">
      <w:numFmt w:val="bullet"/>
      <w:lvlText w:val=""/>
      <w:lvlJc w:val="left"/>
      <w:pPr>
        <w:ind w:left="1540" w:hanging="360"/>
      </w:pPr>
      <w:rPr>
        <w:rFonts w:ascii="Wingdings" w:eastAsia="Wingdings" w:hAnsi="Wingdings" w:cs="Wingdings" w:hint="default"/>
        <w:w w:val="100"/>
        <w:sz w:val="22"/>
        <w:szCs w:val="22"/>
        <w:lang w:val="en-US" w:eastAsia="en-US" w:bidi="ar-SA"/>
      </w:rPr>
    </w:lvl>
    <w:lvl w:ilvl="2" w:tplc="90CEC006">
      <w:numFmt w:val="bullet"/>
      <w:lvlText w:val="•"/>
      <w:lvlJc w:val="left"/>
      <w:pPr>
        <w:ind w:left="2460" w:hanging="360"/>
      </w:pPr>
      <w:rPr>
        <w:rFonts w:hint="default"/>
        <w:lang w:val="en-US" w:eastAsia="en-US" w:bidi="ar-SA"/>
      </w:rPr>
    </w:lvl>
    <w:lvl w:ilvl="3" w:tplc="1E6091E4">
      <w:numFmt w:val="bullet"/>
      <w:lvlText w:val="•"/>
      <w:lvlJc w:val="left"/>
      <w:pPr>
        <w:ind w:left="3381" w:hanging="360"/>
      </w:pPr>
      <w:rPr>
        <w:rFonts w:hint="default"/>
        <w:lang w:val="en-US" w:eastAsia="en-US" w:bidi="ar-SA"/>
      </w:rPr>
    </w:lvl>
    <w:lvl w:ilvl="4" w:tplc="78B65396">
      <w:numFmt w:val="bullet"/>
      <w:lvlText w:val="•"/>
      <w:lvlJc w:val="left"/>
      <w:pPr>
        <w:ind w:left="4302" w:hanging="360"/>
      </w:pPr>
      <w:rPr>
        <w:rFonts w:hint="default"/>
        <w:lang w:val="en-US" w:eastAsia="en-US" w:bidi="ar-SA"/>
      </w:rPr>
    </w:lvl>
    <w:lvl w:ilvl="5" w:tplc="30745A02">
      <w:numFmt w:val="bullet"/>
      <w:lvlText w:val="•"/>
      <w:lvlJc w:val="left"/>
      <w:pPr>
        <w:ind w:left="5222" w:hanging="360"/>
      </w:pPr>
      <w:rPr>
        <w:rFonts w:hint="default"/>
        <w:lang w:val="en-US" w:eastAsia="en-US" w:bidi="ar-SA"/>
      </w:rPr>
    </w:lvl>
    <w:lvl w:ilvl="6" w:tplc="7C00680E">
      <w:numFmt w:val="bullet"/>
      <w:lvlText w:val="•"/>
      <w:lvlJc w:val="left"/>
      <w:pPr>
        <w:ind w:left="6143" w:hanging="360"/>
      </w:pPr>
      <w:rPr>
        <w:rFonts w:hint="default"/>
        <w:lang w:val="en-US" w:eastAsia="en-US" w:bidi="ar-SA"/>
      </w:rPr>
    </w:lvl>
    <w:lvl w:ilvl="7" w:tplc="7C32098E">
      <w:numFmt w:val="bullet"/>
      <w:lvlText w:val="•"/>
      <w:lvlJc w:val="left"/>
      <w:pPr>
        <w:ind w:left="7064" w:hanging="360"/>
      </w:pPr>
      <w:rPr>
        <w:rFonts w:hint="default"/>
        <w:lang w:val="en-US" w:eastAsia="en-US" w:bidi="ar-SA"/>
      </w:rPr>
    </w:lvl>
    <w:lvl w:ilvl="8" w:tplc="F80EBB96">
      <w:numFmt w:val="bullet"/>
      <w:lvlText w:val="•"/>
      <w:lvlJc w:val="left"/>
      <w:pPr>
        <w:ind w:left="7984" w:hanging="360"/>
      </w:pPr>
      <w:rPr>
        <w:rFonts w:hint="default"/>
        <w:lang w:val="en-US" w:eastAsia="en-US" w:bidi="ar-SA"/>
      </w:rPr>
    </w:lvl>
  </w:abstractNum>
  <w:abstractNum w:abstractNumId="12" w15:restartNumberingAfterBreak="0">
    <w:nsid w:val="7F6F0D90"/>
    <w:multiLevelType w:val="hybridMultilevel"/>
    <w:tmpl w:val="F2B6DBF4"/>
    <w:lvl w:ilvl="0" w:tplc="BFF6F12C">
      <w:start w:val="1"/>
      <w:numFmt w:val="bullet"/>
      <w:lvlText w:val=""/>
      <w:lvlJc w:val="left"/>
      <w:pPr>
        <w:ind w:left="720" w:hanging="360"/>
      </w:pPr>
      <w:rPr>
        <w:rFonts w:ascii="Symbol" w:hAnsi="Symbol" w:hint="default"/>
      </w:rPr>
    </w:lvl>
    <w:lvl w:ilvl="1" w:tplc="B8B6C924">
      <w:start w:val="1"/>
      <w:numFmt w:val="bullet"/>
      <w:lvlText w:val="o"/>
      <w:lvlJc w:val="left"/>
      <w:pPr>
        <w:ind w:left="1440" w:hanging="360"/>
      </w:pPr>
      <w:rPr>
        <w:rFonts w:ascii="Courier New" w:hAnsi="Courier New" w:hint="default"/>
      </w:rPr>
    </w:lvl>
    <w:lvl w:ilvl="2" w:tplc="28C2E72A">
      <w:start w:val="1"/>
      <w:numFmt w:val="bullet"/>
      <w:lvlText w:val=""/>
      <w:lvlJc w:val="left"/>
      <w:pPr>
        <w:ind w:left="2160" w:hanging="360"/>
      </w:pPr>
      <w:rPr>
        <w:rFonts w:ascii="Wingdings" w:hAnsi="Wingdings" w:hint="default"/>
      </w:rPr>
    </w:lvl>
    <w:lvl w:ilvl="3" w:tplc="FC8C1E24">
      <w:start w:val="1"/>
      <w:numFmt w:val="bullet"/>
      <w:lvlText w:val=""/>
      <w:lvlJc w:val="left"/>
      <w:pPr>
        <w:ind w:left="2880" w:hanging="360"/>
      </w:pPr>
      <w:rPr>
        <w:rFonts w:ascii="Symbol" w:hAnsi="Symbol" w:hint="default"/>
      </w:rPr>
    </w:lvl>
    <w:lvl w:ilvl="4" w:tplc="C1043AE8">
      <w:start w:val="1"/>
      <w:numFmt w:val="bullet"/>
      <w:lvlText w:val="o"/>
      <w:lvlJc w:val="left"/>
      <w:pPr>
        <w:ind w:left="3600" w:hanging="360"/>
      </w:pPr>
      <w:rPr>
        <w:rFonts w:ascii="Courier New" w:hAnsi="Courier New" w:hint="default"/>
      </w:rPr>
    </w:lvl>
    <w:lvl w:ilvl="5" w:tplc="4558BFE6">
      <w:start w:val="1"/>
      <w:numFmt w:val="bullet"/>
      <w:lvlText w:val=""/>
      <w:lvlJc w:val="left"/>
      <w:pPr>
        <w:ind w:left="4320" w:hanging="360"/>
      </w:pPr>
      <w:rPr>
        <w:rFonts w:ascii="Wingdings" w:hAnsi="Wingdings" w:hint="default"/>
      </w:rPr>
    </w:lvl>
    <w:lvl w:ilvl="6" w:tplc="832A4CCC">
      <w:start w:val="1"/>
      <w:numFmt w:val="bullet"/>
      <w:lvlText w:val=""/>
      <w:lvlJc w:val="left"/>
      <w:pPr>
        <w:ind w:left="5040" w:hanging="360"/>
      </w:pPr>
      <w:rPr>
        <w:rFonts w:ascii="Symbol" w:hAnsi="Symbol" w:hint="default"/>
      </w:rPr>
    </w:lvl>
    <w:lvl w:ilvl="7" w:tplc="B27249B2">
      <w:start w:val="1"/>
      <w:numFmt w:val="bullet"/>
      <w:lvlText w:val="o"/>
      <w:lvlJc w:val="left"/>
      <w:pPr>
        <w:ind w:left="5760" w:hanging="360"/>
      </w:pPr>
      <w:rPr>
        <w:rFonts w:ascii="Courier New" w:hAnsi="Courier New" w:hint="default"/>
      </w:rPr>
    </w:lvl>
    <w:lvl w:ilvl="8" w:tplc="A920D380">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9E"/>
    <w:rsid w:val="00001118"/>
    <w:rsid w:val="00011B91"/>
    <w:rsid w:val="000B65E5"/>
    <w:rsid w:val="000C3513"/>
    <w:rsid w:val="00124E00"/>
    <w:rsid w:val="0014463F"/>
    <w:rsid w:val="001559C0"/>
    <w:rsid w:val="0015749E"/>
    <w:rsid w:val="00172CC4"/>
    <w:rsid w:val="001A303F"/>
    <w:rsid w:val="001B1F45"/>
    <w:rsid w:val="001C0E55"/>
    <w:rsid w:val="001D6004"/>
    <w:rsid w:val="001E4968"/>
    <w:rsid w:val="00256877"/>
    <w:rsid w:val="002772F2"/>
    <w:rsid w:val="002C68BE"/>
    <w:rsid w:val="002D5A59"/>
    <w:rsid w:val="002F22A2"/>
    <w:rsid w:val="00302326"/>
    <w:rsid w:val="003767B1"/>
    <w:rsid w:val="00381780"/>
    <w:rsid w:val="0039308A"/>
    <w:rsid w:val="00395834"/>
    <w:rsid w:val="003A3617"/>
    <w:rsid w:val="003C3F63"/>
    <w:rsid w:val="00433A05"/>
    <w:rsid w:val="00437800"/>
    <w:rsid w:val="00443C5C"/>
    <w:rsid w:val="004628EB"/>
    <w:rsid w:val="00477957"/>
    <w:rsid w:val="00487018"/>
    <w:rsid w:val="004F44FE"/>
    <w:rsid w:val="00510891"/>
    <w:rsid w:val="00510FC6"/>
    <w:rsid w:val="005638D4"/>
    <w:rsid w:val="00592F8E"/>
    <w:rsid w:val="005A5E81"/>
    <w:rsid w:val="005C15D5"/>
    <w:rsid w:val="00616008"/>
    <w:rsid w:val="00664FDF"/>
    <w:rsid w:val="006D3B84"/>
    <w:rsid w:val="00762475"/>
    <w:rsid w:val="007900D2"/>
    <w:rsid w:val="007A022D"/>
    <w:rsid w:val="00810AE2"/>
    <w:rsid w:val="00851578"/>
    <w:rsid w:val="008D5527"/>
    <w:rsid w:val="008E3568"/>
    <w:rsid w:val="00906D88"/>
    <w:rsid w:val="009744E4"/>
    <w:rsid w:val="009B3C21"/>
    <w:rsid w:val="00A01769"/>
    <w:rsid w:val="00A05D63"/>
    <w:rsid w:val="00AE4928"/>
    <w:rsid w:val="00AF22D5"/>
    <w:rsid w:val="00AF248B"/>
    <w:rsid w:val="00B41FA5"/>
    <w:rsid w:val="00B664A6"/>
    <w:rsid w:val="00B67C31"/>
    <w:rsid w:val="00BA1D1F"/>
    <w:rsid w:val="00C17BE3"/>
    <w:rsid w:val="00C3297F"/>
    <w:rsid w:val="00CA4CBF"/>
    <w:rsid w:val="00D02D9C"/>
    <w:rsid w:val="00D5559C"/>
    <w:rsid w:val="00D73730"/>
    <w:rsid w:val="00DC646F"/>
    <w:rsid w:val="00DE2CB2"/>
    <w:rsid w:val="00E141C7"/>
    <w:rsid w:val="00E36AF0"/>
    <w:rsid w:val="00E85811"/>
    <w:rsid w:val="00EA108B"/>
    <w:rsid w:val="00EB2F88"/>
    <w:rsid w:val="00EC7D7F"/>
    <w:rsid w:val="00ED1B84"/>
    <w:rsid w:val="00EF5B8C"/>
    <w:rsid w:val="00F51509"/>
    <w:rsid w:val="00F66989"/>
    <w:rsid w:val="00FF249A"/>
    <w:rsid w:val="3A2C3B94"/>
    <w:rsid w:val="50560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736FE9F"/>
  <w15:docId w15:val="{CB5D77E1-14C8-4E09-BAFB-561BB611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4928"/>
    <w:pPr>
      <w:spacing w:after="160" w:line="259" w:lineRule="auto"/>
    </w:pPr>
    <w:rPr>
      <w:sz w:val="24"/>
      <w:szCs w:val="24"/>
    </w:rPr>
  </w:style>
  <w:style w:type="paragraph" w:styleId="Heading1">
    <w:name w:val="heading 1"/>
    <w:basedOn w:val="Normal"/>
    <w:next w:val="Normal"/>
    <w:link w:val="Heading1Char"/>
    <w:uiPriority w:val="9"/>
    <w:qFormat/>
    <w:rsid w:val="004F44FE"/>
    <w:pPr>
      <w:keepNext/>
      <w:keepLines/>
      <w:spacing w:before="240" w:after="0" w:line="240" w:lineRule="exact"/>
      <w:outlineLvl w:val="0"/>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semiHidden/>
    <w:unhideWhenUsed/>
    <w:qFormat/>
    <w:rsid w:val="00B67C31"/>
    <w:pPr>
      <w:keepNext/>
      <w:keepLines/>
      <w:spacing w:before="40" w:after="0" w:line="240" w:lineRule="exact"/>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qFormat/>
    <w:rsid w:val="008D5527"/>
    <w:pPr>
      <w:spacing w:before="480" w:after="480" w:line="240" w:lineRule="exact"/>
    </w:pPr>
    <w:rPr>
      <w:sz w:val="20"/>
      <w:szCs w:val="22"/>
    </w:rPr>
  </w:style>
  <w:style w:type="character" w:customStyle="1" w:styleId="Heading1Char">
    <w:name w:val="Heading 1 Char"/>
    <w:basedOn w:val="DefaultParagraphFont"/>
    <w:link w:val="Heading1"/>
    <w:uiPriority w:val="9"/>
    <w:rsid w:val="004F44FE"/>
    <w:rPr>
      <w:rFonts w:asciiTheme="majorHAnsi" w:eastAsiaTheme="majorEastAsia" w:hAnsiTheme="majorHAnsi" w:cstheme="majorBidi"/>
      <w:color w:val="000000" w:themeColor="text1"/>
      <w:sz w:val="32"/>
      <w:szCs w:val="32"/>
    </w:rPr>
  </w:style>
  <w:style w:type="character" w:customStyle="1" w:styleId="DateChar">
    <w:name w:val="Date Char"/>
    <w:basedOn w:val="DefaultParagraphFont"/>
    <w:link w:val="Date"/>
    <w:uiPriority w:val="99"/>
    <w:rsid w:val="008D5527"/>
    <w:rPr>
      <w:sz w:val="20"/>
    </w:rPr>
  </w:style>
  <w:style w:type="character" w:customStyle="1" w:styleId="Heading3Char">
    <w:name w:val="Heading 3 Char"/>
    <w:basedOn w:val="DefaultParagraphFont"/>
    <w:link w:val="Heading3"/>
    <w:uiPriority w:val="9"/>
    <w:semiHidden/>
    <w:rsid w:val="00B67C31"/>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1C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Header">
    <w:name w:val="header"/>
    <w:basedOn w:val="Normal"/>
    <w:link w:val="HeaderChar"/>
    <w:uiPriority w:val="99"/>
    <w:unhideWhenUsed/>
    <w:rsid w:val="008D5527"/>
    <w:pPr>
      <w:tabs>
        <w:tab w:val="center" w:pos="4513"/>
        <w:tab w:val="right" w:pos="9026"/>
      </w:tabs>
      <w:spacing w:after="0" w:line="240" w:lineRule="auto"/>
    </w:pPr>
    <w:rPr>
      <w:sz w:val="20"/>
      <w:szCs w:val="22"/>
    </w:rPr>
  </w:style>
  <w:style w:type="character" w:customStyle="1" w:styleId="HeaderChar">
    <w:name w:val="Header Char"/>
    <w:basedOn w:val="DefaultParagraphFont"/>
    <w:link w:val="Header"/>
    <w:uiPriority w:val="99"/>
    <w:rsid w:val="008D5527"/>
  </w:style>
  <w:style w:type="paragraph" w:styleId="Footer">
    <w:name w:val="footer"/>
    <w:basedOn w:val="Normal"/>
    <w:link w:val="FooterChar"/>
    <w:uiPriority w:val="99"/>
    <w:unhideWhenUsed/>
    <w:rsid w:val="008D5527"/>
    <w:pPr>
      <w:tabs>
        <w:tab w:val="center" w:pos="4513"/>
        <w:tab w:val="right" w:pos="9026"/>
      </w:tabs>
      <w:spacing w:after="0" w:line="240" w:lineRule="auto"/>
    </w:pPr>
    <w:rPr>
      <w:sz w:val="20"/>
      <w:szCs w:val="22"/>
    </w:rPr>
  </w:style>
  <w:style w:type="character" w:customStyle="1" w:styleId="FooterChar">
    <w:name w:val="Footer Char"/>
    <w:basedOn w:val="DefaultParagraphFont"/>
    <w:link w:val="Footer"/>
    <w:uiPriority w:val="99"/>
    <w:rsid w:val="008D5527"/>
  </w:style>
  <w:style w:type="paragraph" w:styleId="Subtitle">
    <w:name w:val="Subtitle"/>
    <w:basedOn w:val="Normal"/>
    <w:next w:val="Normal"/>
    <w:link w:val="SubtitleChar"/>
    <w:uiPriority w:val="11"/>
    <w:qFormat/>
    <w:rsid w:val="004F44FE"/>
    <w:pPr>
      <w:spacing w:after="0" w:line="240" w:lineRule="exact"/>
    </w:pPr>
    <w:rPr>
      <w:b/>
      <w:sz w:val="20"/>
      <w:szCs w:val="22"/>
    </w:rPr>
  </w:style>
  <w:style w:type="character" w:customStyle="1" w:styleId="SubtitleChar">
    <w:name w:val="Subtitle Char"/>
    <w:basedOn w:val="DefaultParagraphFont"/>
    <w:link w:val="Subtitle"/>
    <w:uiPriority w:val="11"/>
    <w:rsid w:val="004F44FE"/>
    <w:rPr>
      <w:b/>
      <w:sz w:val="20"/>
    </w:rPr>
  </w:style>
  <w:style w:type="paragraph" w:customStyle="1" w:styleId="ItalicTitle">
    <w:name w:val="Italic Title"/>
    <w:basedOn w:val="Normal"/>
    <w:qFormat/>
    <w:rsid w:val="004F44FE"/>
    <w:pPr>
      <w:spacing w:after="0" w:line="240" w:lineRule="exact"/>
    </w:pPr>
    <w:rPr>
      <w:i/>
      <w:sz w:val="20"/>
      <w:szCs w:val="22"/>
    </w:rPr>
  </w:style>
  <w:style w:type="character" w:styleId="Hyperlink">
    <w:name w:val="Hyperlink"/>
    <w:rsid w:val="008E3568"/>
    <w:rPr>
      <w:color w:val="0000FF"/>
      <w:u w:val="single"/>
    </w:rPr>
  </w:style>
  <w:style w:type="character" w:styleId="Strong">
    <w:name w:val="Strong"/>
    <w:qFormat/>
    <w:rsid w:val="008E3568"/>
    <w:rPr>
      <w:b/>
      <w:bCs/>
    </w:rPr>
  </w:style>
  <w:style w:type="paragraph" w:styleId="BodyText2">
    <w:name w:val="Body Text 2"/>
    <w:basedOn w:val="Normal"/>
    <w:link w:val="BodyText2Char"/>
    <w:semiHidden/>
    <w:unhideWhenUsed/>
    <w:rsid w:val="002C68BE"/>
    <w:pPr>
      <w:widowControl w:val="0"/>
      <w:numPr>
        <w:ilvl w:val="12"/>
      </w:numPr>
      <w:overflowPunct w:val="0"/>
      <w:autoSpaceDE w:val="0"/>
      <w:autoSpaceDN w:val="0"/>
      <w:adjustRightInd w:val="0"/>
      <w:spacing w:after="0" w:line="240" w:lineRule="auto"/>
    </w:pPr>
    <w:rPr>
      <w:rFonts w:ascii="Arial" w:eastAsia="Times New Roman" w:hAnsi="Arial" w:cs="Times New Roman"/>
      <w:b/>
      <w:bCs/>
      <w:szCs w:val="20"/>
    </w:rPr>
  </w:style>
  <w:style w:type="character" w:customStyle="1" w:styleId="BodyText2Char">
    <w:name w:val="Body Text 2 Char"/>
    <w:basedOn w:val="DefaultParagraphFont"/>
    <w:link w:val="BodyText2"/>
    <w:semiHidden/>
    <w:rsid w:val="002C68BE"/>
    <w:rPr>
      <w:rFonts w:ascii="Arial" w:eastAsia="Times New Roman" w:hAnsi="Arial" w:cs="Times New Roman"/>
      <w:b/>
      <w:bCs/>
      <w:sz w:val="24"/>
      <w:szCs w:val="20"/>
    </w:rPr>
  </w:style>
  <w:style w:type="paragraph" w:customStyle="1" w:styleId="paragraph">
    <w:name w:val="paragraph"/>
    <w:basedOn w:val="Normal"/>
    <w:rsid w:val="0038178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381780"/>
  </w:style>
  <w:style w:type="character" w:customStyle="1" w:styleId="eop">
    <w:name w:val="eop"/>
    <w:basedOn w:val="DefaultParagraphFont"/>
    <w:rsid w:val="00381780"/>
  </w:style>
  <w:style w:type="paragraph" w:styleId="BalloonText">
    <w:name w:val="Balloon Text"/>
    <w:basedOn w:val="Normal"/>
    <w:link w:val="BalloonTextChar"/>
    <w:uiPriority w:val="99"/>
    <w:semiHidden/>
    <w:unhideWhenUsed/>
    <w:rsid w:val="00BA1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D1F"/>
    <w:rPr>
      <w:rFonts w:ascii="Segoe UI" w:hAnsi="Segoe UI" w:cs="Segoe UI"/>
      <w:sz w:val="18"/>
      <w:szCs w:val="18"/>
    </w:rPr>
  </w:style>
  <w:style w:type="character" w:styleId="UnresolvedMention">
    <w:name w:val="Unresolved Mention"/>
    <w:basedOn w:val="DefaultParagraphFont"/>
    <w:uiPriority w:val="99"/>
    <w:semiHidden/>
    <w:unhideWhenUsed/>
    <w:rsid w:val="00E36AF0"/>
    <w:rPr>
      <w:color w:val="605E5C"/>
      <w:shd w:val="clear" w:color="auto" w:fill="E1DFDD"/>
    </w:rPr>
  </w:style>
  <w:style w:type="paragraph" w:styleId="ListParagraph">
    <w:name w:val="List Paragraph"/>
    <w:basedOn w:val="Normal"/>
    <w:uiPriority w:val="34"/>
    <w:qFormat/>
    <w:rsid w:val="00011B91"/>
    <w:pPr>
      <w:ind w:left="720"/>
      <w:contextualSpacing/>
    </w:pPr>
    <w:rPr>
      <w:sz w:val="22"/>
      <w:szCs w:val="22"/>
    </w:rPr>
  </w:style>
  <w:style w:type="paragraph" w:styleId="BodyText">
    <w:name w:val="Body Text"/>
    <w:basedOn w:val="Normal"/>
    <w:link w:val="BodyTextChar"/>
    <w:uiPriority w:val="99"/>
    <w:semiHidden/>
    <w:unhideWhenUsed/>
    <w:rsid w:val="0014463F"/>
    <w:pPr>
      <w:spacing w:after="120"/>
    </w:pPr>
  </w:style>
  <w:style w:type="character" w:customStyle="1" w:styleId="BodyTextChar">
    <w:name w:val="Body Text Char"/>
    <w:basedOn w:val="DefaultParagraphFont"/>
    <w:link w:val="BodyText"/>
    <w:uiPriority w:val="99"/>
    <w:semiHidden/>
    <w:rsid w:val="001446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32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image" Target="media/image16.png"/><Relationship Id="rId3" Type="http://schemas.openxmlformats.org/officeDocument/2006/relationships/image" Target="media/image6.png"/><Relationship Id="rId7" Type="http://schemas.openxmlformats.org/officeDocument/2006/relationships/image" Target="media/image10.png"/><Relationship Id="rId12" Type="http://schemas.openxmlformats.org/officeDocument/2006/relationships/image" Target="media/image15.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11" Type="http://schemas.openxmlformats.org/officeDocument/2006/relationships/image" Target="media/image14.png"/><Relationship Id="rId5" Type="http://schemas.openxmlformats.org/officeDocument/2006/relationships/image" Target="media/image8.png"/><Relationship Id="rId10" Type="http://schemas.openxmlformats.org/officeDocument/2006/relationships/image" Target="media/image13.png"/><Relationship Id="rId4" Type="http://schemas.openxmlformats.org/officeDocument/2006/relationships/image" Target="media/image7.png"/><Relationship Id="rId9"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SFG_v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2714056EC81E458273E8E17821EC69" ma:contentTypeVersion="8" ma:contentTypeDescription="Create a new document." ma:contentTypeScope="" ma:versionID="cb89f32353385d8003d835f80b581845">
  <xsd:schema xmlns:xsd="http://www.w3.org/2001/XMLSchema" xmlns:xs="http://www.w3.org/2001/XMLSchema" xmlns:p="http://schemas.microsoft.com/office/2006/metadata/properties" xmlns:ns3="d0a13d2a-1219-4ac2-9282-2d5cd33010fd" targetNamespace="http://schemas.microsoft.com/office/2006/metadata/properties" ma:root="true" ma:fieldsID="a3a7cad9b8735ce9f8fa698fc1e00c7a" ns3:_="">
    <xsd:import namespace="d0a13d2a-1219-4ac2-9282-2d5cd33010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13d2a-1219-4ac2-9282-2d5cd3301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BCDE8-FEA7-4EEA-BD2D-76048B0C3278}">
  <ds:schemaRefs>
    <ds:schemaRef ds:uri="http://www.w3.org/XML/1998/namespace"/>
    <ds:schemaRef ds:uri="d0a13d2a-1219-4ac2-9282-2d5cd33010fd"/>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C1FE043-D9FC-4D98-B3A1-F5658E52D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a13d2a-1219-4ac2-9282-2d5cd3301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6B83B-2A07-4E98-ABBA-1DF7B2A6F40D}">
  <ds:schemaRefs>
    <ds:schemaRef ds:uri="http://schemas.microsoft.com/sharepoint/v3/contenttype/forms"/>
  </ds:schemaRefs>
</ds:datastoreItem>
</file>

<file path=customXml/itemProps4.xml><?xml version="1.0" encoding="utf-8"?>
<ds:datastoreItem xmlns:ds="http://schemas.openxmlformats.org/officeDocument/2006/customXml" ds:itemID="{21310082-05C8-4CC9-A62F-AB0CC3B6A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D90EBF42</Template>
  <TotalTime>1</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Hennelly</dc:creator>
  <cp:lastModifiedBy>Nicola Janes</cp:lastModifiedBy>
  <cp:revision>2</cp:revision>
  <cp:lastPrinted>2017-02-01T08:48:00Z</cp:lastPrinted>
  <dcterms:created xsi:type="dcterms:W3CDTF">2021-11-29T10:04:00Z</dcterms:created>
  <dcterms:modified xsi:type="dcterms:W3CDTF">2021-11-29T10:04:00Z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0x010100912714056EC81E458273E8E17821EC69</vt:lpwstr>
  </property>
</Properties>
</file>